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2DC5" w14:textId="568D98E5" w:rsidR="001A33DF" w:rsidRPr="00CE2128" w:rsidRDefault="009E2D0D" w:rsidP="001A33DF">
      <w:pPr>
        <w:jc w:val="center"/>
        <w:rPr>
          <w:rFonts w:ascii="Century" w:eastAsia="ＭＳ 明朝" w:hAnsi="Century"/>
          <w:b/>
          <w:bCs/>
          <w:sz w:val="24"/>
          <w:szCs w:val="24"/>
        </w:rPr>
      </w:pPr>
      <w:r>
        <w:rPr>
          <w:rFonts w:ascii="Century" w:eastAsia="ＭＳ 明朝" w:hAnsi="Century" w:hint="eastAsia"/>
          <w:b/>
          <w:bCs/>
          <w:sz w:val="24"/>
          <w:szCs w:val="24"/>
        </w:rPr>
        <w:t>『</w:t>
      </w:r>
      <w:r w:rsidR="001A33DF" w:rsidRPr="00CE2128">
        <w:rPr>
          <w:rFonts w:ascii="Century" w:eastAsia="ＭＳ 明朝" w:hAnsi="Century" w:hint="eastAsia"/>
          <w:b/>
          <w:bCs/>
          <w:sz w:val="24"/>
          <w:szCs w:val="24"/>
        </w:rPr>
        <w:t>悪性腫瘍の治療及び免疫機能の改善を目的とした</w:t>
      </w:r>
    </w:p>
    <w:p w14:paraId="63F9BEB6" w14:textId="19A7E793" w:rsidR="00BC382E" w:rsidRPr="00CE2128" w:rsidRDefault="001A33DF" w:rsidP="001A33DF">
      <w:pPr>
        <w:jc w:val="center"/>
        <w:rPr>
          <w:rFonts w:ascii="Century" w:eastAsia="ＭＳ 明朝" w:hAnsi="Century"/>
          <w:b/>
          <w:bCs/>
          <w:sz w:val="24"/>
          <w:szCs w:val="24"/>
        </w:rPr>
      </w:pPr>
      <w:r w:rsidRPr="00CE2128">
        <w:rPr>
          <w:rFonts w:ascii="Century" w:eastAsia="ＭＳ 明朝" w:hAnsi="Century"/>
          <w:b/>
          <w:bCs/>
          <w:sz w:val="24"/>
          <w:szCs w:val="24"/>
        </w:rPr>
        <w:t>Alpha-</w:t>
      </w:r>
      <w:proofErr w:type="spellStart"/>
      <w:r w:rsidRPr="00CE2128">
        <w:rPr>
          <w:rFonts w:ascii="Century" w:eastAsia="ＭＳ 明朝" w:hAnsi="Century"/>
          <w:b/>
          <w:bCs/>
          <w:sz w:val="24"/>
          <w:szCs w:val="24"/>
        </w:rPr>
        <w:t>Galactosylceramide</w:t>
      </w:r>
      <w:proofErr w:type="spellEnd"/>
      <w:r w:rsidRPr="00CE2128">
        <w:rPr>
          <w:rFonts w:ascii="Century" w:eastAsia="ＭＳ 明朝" w:hAnsi="Century"/>
          <w:b/>
          <w:bCs/>
          <w:sz w:val="24"/>
          <w:szCs w:val="24"/>
        </w:rPr>
        <w:t>刺激自己樹状細胞を用いた</w:t>
      </w:r>
      <w:r w:rsidRPr="00CE2128">
        <w:rPr>
          <w:rFonts w:ascii="Century" w:eastAsia="ＭＳ 明朝" w:hAnsi="Century"/>
          <w:b/>
          <w:bCs/>
          <w:sz w:val="24"/>
          <w:szCs w:val="24"/>
        </w:rPr>
        <w:t>NKT</w:t>
      </w:r>
      <w:r w:rsidRPr="00CE2128">
        <w:rPr>
          <w:rFonts w:ascii="Century" w:eastAsia="ＭＳ 明朝" w:hAnsi="Century"/>
          <w:b/>
          <w:bCs/>
          <w:sz w:val="24"/>
          <w:szCs w:val="24"/>
        </w:rPr>
        <w:t>細胞標的治療</w:t>
      </w:r>
      <w:r w:rsidR="00330580" w:rsidRPr="00CE2128">
        <w:rPr>
          <w:rFonts w:ascii="Century" w:eastAsia="ＭＳ 明朝" w:hAnsi="Century"/>
          <w:b/>
          <w:bCs/>
          <w:sz w:val="24"/>
          <w:szCs w:val="24"/>
        </w:rPr>
        <w:t>（</w:t>
      </w:r>
      <w:r w:rsidRPr="00CE2128">
        <w:rPr>
          <w:rFonts w:ascii="Century" w:eastAsia="ＭＳ 明朝" w:hAnsi="Century"/>
          <w:b/>
          <w:bCs/>
          <w:sz w:val="24"/>
          <w:szCs w:val="24"/>
        </w:rPr>
        <w:t>RIKNKT</w:t>
      </w:r>
      <w:r w:rsidR="00330580" w:rsidRPr="00CE2128">
        <w:rPr>
          <w:rFonts w:ascii="Century" w:eastAsia="ＭＳ 明朝" w:hAnsi="Century"/>
          <w:b/>
          <w:bCs/>
          <w:sz w:val="24"/>
          <w:szCs w:val="24"/>
        </w:rPr>
        <w:t>）</w:t>
      </w:r>
      <w:r w:rsidR="009E2D0D">
        <w:rPr>
          <w:rFonts w:ascii="Century" w:eastAsia="ＭＳ 明朝" w:hAnsi="Century" w:hint="eastAsia"/>
          <w:b/>
          <w:bCs/>
          <w:sz w:val="24"/>
          <w:szCs w:val="24"/>
        </w:rPr>
        <w:t>』</w:t>
      </w:r>
      <w:r w:rsidR="00BC382E" w:rsidRPr="00CE2128">
        <w:rPr>
          <w:rFonts w:ascii="Century" w:eastAsia="ＭＳ 明朝" w:hAnsi="Century"/>
          <w:b/>
          <w:bCs/>
          <w:sz w:val="24"/>
          <w:szCs w:val="24"/>
        </w:rPr>
        <w:t>の説明と同意書</w:t>
      </w:r>
    </w:p>
    <w:p w14:paraId="443C5298" w14:textId="0F6E6ED7" w:rsidR="00B9149B" w:rsidRPr="00CE2128" w:rsidRDefault="00BC382E" w:rsidP="00BC382E">
      <w:pPr>
        <w:jc w:val="center"/>
        <w:rPr>
          <w:rFonts w:ascii="Century" w:eastAsia="ＭＳ 明朝" w:hAnsi="Century"/>
          <w:szCs w:val="21"/>
        </w:rPr>
      </w:pPr>
      <w:r w:rsidRPr="00CE2128">
        <w:rPr>
          <w:rFonts w:ascii="Century" w:eastAsia="ＭＳ 明朝" w:hAnsi="Century" w:hint="eastAsia"/>
          <w:szCs w:val="21"/>
        </w:rPr>
        <w:t>文書番号：</w:t>
      </w:r>
      <w:r w:rsidRPr="00CE2128">
        <w:rPr>
          <w:rFonts w:ascii="Century" w:eastAsia="ＭＳ 明朝" w:hAnsi="Century"/>
          <w:szCs w:val="21"/>
        </w:rPr>
        <w:t>SOP-NKT-1-</w:t>
      </w:r>
      <w:r w:rsidR="009E2D0D">
        <w:rPr>
          <w:rFonts w:ascii="Century" w:eastAsia="ＭＳ 明朝" w:hAnsi="Century" w:hint="eastAsia"/>
          <w:szCs w:val="21"/>
        </w:rPr>
        <w:t>2</w:t>
      </w:r>
    </w:p>
    <w:p w14:paraId="111285B9" w14:textId="49AD7C52" w:rsidR="00BC382E" w:rsidRPr="00CE2128" w:rsidRDefault="00BC382E" w:rsidP="00BC382E">
      <w:pPr>
        <w:jc w:val="left"/>
        <w:rPr>
          <w:rFonts w:ascii="Century" w:eastAsia="ＭＳ 明朝" w:hAnsi="Century"/>
        </w:rPr>
      </w:pPr>
    </w:p>
    <w:p w14:paraId="1F87340D" w14:textId="596B9FA8" w:rsidR="00BC382E" w:rsidRPr="00CE2128" w:rsidRDefault="00BC382E" w:rsidP="00BC382E">
      <w:pPr>
        <w:jc w:val="left"/>
        <w:rPr>
          <w:rFonts w:ascii="Century" w:eastAsia="ＭＳ 明朝" w:hAnsi="Century"/>
          <w:b/>
          <w:bCs/>
        </w:rPr>
      </w:pPr>
      <w:r w:rsidRPr="00CE2128">
        <w:rPr>
          <w:rFonts w:ascii="Century" w:eastAsia="ＭＳ 明朝" w:hAnsi="Century" w:hint="eastAsia"/>
          <w:b/>
          <w:bCs/>
        </w:rPr>
        <w:t>この治療は、「再生医療等の安全</w:t>
      </w:r>
      <w:r w:rsidR="00ED0461">
        <w:rPr>
          <w:rFonts w:ascii="Century" w:eastAsia="ＭＳ 明朝" w:hAnsi="Century" w:hint="eastAsia"/>
          <w:b/>
          <w:bCs/>
        </w:rPr>
        <w:t>性</w:t>
      </w:r>
      <w:r w:rsidRPr="00CE2128">
        <w:rPr>
          <w:rFonts w:ascii="Century" w:eastAsia="ＭＳ 明朝" w:hAnsi="Century" w:hint="eastAsia"/>
          <w:b/>
          <w:bCs/>
        </w:rPr>
        <w:t>の確保等に関する法律</w:t>
      </w:r>
      <w:r w:rsidR="00330580" w:rsidRPr="00CE2128">
        <w:rPr>
          <w:rFonts w:ascii="Century" w:eastAsia="ＭＳ 明朝" w:hAnsi="Century" w:hint="eastAsia"/>
          <w:b/>
          <w:bCs/>
        </w:rPr>
        <w:t>（</w:t>
      </w:r>
      <w:r w:rsidRPr="00CE2128">
        <w:rPr>
          <w:rFonts w:ascii="Century" w:eastAsia="ＭＳ 明朝" w:hAnsi="Century" w:hint="eastAsia"/>
          <w:b/>
          <w:bCs/>
        </w:rPr>
        <w:t>平成</w:t>
      </w:r>
      <w:r w:rsidRPr="00CE2128">
        <w:rPr>
          <w:rFonts w:ascii="Century" w:eastAsia="ＭＳ 明朝" w:hAnsi="Century"/>
          <w:b/>
          <w:bCs/>
        </w:rPr>
        <w:t>25</w:t>
      </w:r>
      <w:r w:rsidRPr="00CE2128">
        <w:rPr>
          <w:rFonts w:ascii="Century" w:eastAsia="ＭＳ 明朝" w:hAnsi="Century"/>
          <w:b/>
          <w:bCs/>
        </w:rPr>
        <w:t>年法律</w:t>
      </w:r>
      <w:r w:rsidRPr="00CE2128">
        <w:rPr>
          <w:rFonts w:ascii="Century" w:eastAsia="ＭＳ 明朝" w:hAnsi="Century"/>
          <w:b/>
          <w:bCs/>
        </w:rPr>
        <w:t>85</w:t>
      </w:r>
      <w:r w:rsidRPr="00CE2128">
        <w:rPr>
          <w:rFonts w:ascii="Century" w:eastAsia="ＭＳ 明朝" w:hAnsi="Century"/>
          <w:b/>
          <w:bCs/>
        </w:rPr>
        <w:t>号</w:t>
      </w:r>
      <w:r w:rsidR="00330580" w:rsidRPr="00CE2128">
        <w:rPr>
          <w:rFonts w:ascii="Century" w:eastAsia="ＭＳ 明朝" w:hAnsi="Century"/>
          <w:b/>
          <w:bCs/>
        </w:rPr>
        <w:t>）</w:t>
      </w:r>
      <w:r w:rsidRPr="00CE2128">
        <w:rPr>
          <w:rFonts w:ascii="Century" w:eastAsia="ＭＳ 明朝" w:hAnsi="Century"/>
          <w:b/>
          <w:bCs/>
        </w:rPr>
        <w:t>」「厚生労働省令</w:t>
      </w:r>
      <w:r w:rsidRPr="00CE2128">
        <w:rPr>
          <w:rFonts w:ascii="Century" w:eastAsia="ＭＳ 明朝" w:hAnsi="Century"/>
          <w:b/>
          <w:bCs/>
        </w:rPr>
        <w:t>140</w:t>
      </w:r>
      <w:r w:rsidRPr="00CE2128">
        <w:rPr>
          <w:rFonts w:ascii="Century" w:eastAsia="ＭＳ 明朝" w:hAnsi="Century"/>
          <w:b/>
          <w:bCs/>
        </w:rPr>
        <w:t>号」に定められた審査業務等に基づき、日本薬事法務学会再生医療等委員会で審議され承認されたもので、厚生労働大臣に提供計画を提出しています。</w:t>
      </w:r>
    </w:p>
    <w:p w14:paraId="3DA4C60C" w14:textId="754E9DDC" w:rsidR="00BC382E" w:rsidRPr="00CE2128" w:rsidRDefault="00BC382E" w:rsidP="00BC382E">
      <w:pPr>
        <w:jc w:val="left"/>
        <w:rPr>
          <w:rFonts w:ascii="Century" w:eastAsia="ＭＳ 明朝" w:hAnsi="Century"/>
          <w:b/>
          <w:bCs/>
        </w:rPr>
      </w:pPr>
    </w:p>
    <w:p w14:paraId="67EFA721" w14:textId="5854B30E" w:rsidR="00BC382E" w:rsidRPr="00CE2128" w:rsidRDefault="00BC382E" w:rsidP="00742F6A">
      <w:pPr>
        <w:ind w:left="1840" w:hangingChars="873" w:hanging="1840"/>
        <w:jc w:val="left"/>
        <w:rPr>
          <w:rFonts w:ascii="Century" w:eastAsia="ＭＳ 明朝" w:hAnsi="Century"/>
          <w:b/>
          <w:bCs/>
        </w:rPr>
      </w:pPr>
      <w:r w:rsidRPr="00CE2128">
        <w:rPr>
          <w:rFonts w:ascii="Century" w:eastAsia="ＭＳ 明朝" w:hAnsi="Century" w:hint="eastAsia"/>
          <w:b/>
          <w:bCs/>
        </w:rPr>
        <w:t>再生医療等の名称：悪性腫瘍の治療及び免疫機能</w:t>
      </w:r>
      <w:r w:rsidR="002A5D26" w:rsidRPr="00CE2128">
        <w:rPr>
          <w:rFonts w:ascii="Century" w:eastAsia="ＭＳ 明朝" w:hAnsi="Century" w:hint="eastAsia"/>
          <w:b/>
          <w:bCs/>
        </w:rPr>
        <w:t>の</w:t>
      </w:r>
      <w:r w:rsidRPr="00CE2128">
        <w:rPr>
          <w:rFonts w:ascii="Century" w:eastAsia="ＭＳ 明朝" w:hAnsi="Century" w:hint="eastAsia"/>
          <w:b/>
          <w:bCs/>
        </w:rPr>
        <w:t>改善</w:t>
      </w:r>
      <w:r w:rsidR="002A5D26" w:rsidRPr="00CE2128">
        <w:rPr>
          <w:rFonts w:ascii="Century" w:eastAsia="ＭＳ 明朝" w:hAnsi="Century" w:hint="eastAsia"/>
          <w:b/>
          <w:bCs/>
        </w:rPr>
        <w:t>を目的とした</w:t>
      </w:r>
      <w:r w:rsidRPr="00CE2128">
        <w:rPr>
          <w:rFonts w:ascii="Century" w:eastAsia="ＭＳ 明朝" w:hAnsi="Century"/>
          <w:b/>
          <w:bCs/>
        </w:rPr>
        <w:t>Alpha-Galactosylceramide</w:t>
      </w:r>
      <w:r w:rsidRPr="00CE2128">
        <w:rPr>
          <w:rFonts w:ascii="Century" w:eastAsia="ＭＳ 明朝" w:hAnsi="Century"/>
          <w:b/>
          <w:bCs/>
        </w:rPr>
        <w:t>刺激自己樹状細胞を用いた</w:t>
      </w:r>
      <w:r w:rsidRPr="00CE2128">
        <w:rPr>
          <w:rFonts w:ascii="Century" w:eastAsia="ＭＳ 明朝" w:hAnsi="Century"/>
          <w:b/>
          <w:bCs/>
        </w:rPr>
        <w:t>NKT</w:t>
      </w:r>
      <w:r w:rsidRPr="00CE2128">
        <w:rPr>
          <w:rFonts w:ascii="Century" w:eastAsia="ＭＳ 明朝" w:hAnsi="Century"/>
          <w:b/>
          <w:bCs/>
        </w:rPr>
        <w:t>細胞標的治療</w:t>
      </w:r>
      <w:r w:rsidR="00330580" w:rsidRPr="00CE2128">
        <w:rPr>
          <w:rFonts w:ascii="Century" w:eastAsia="ＭＳ 明朝" w:hAnsi="Century"/>
          <w:b/>
          <w:bCs/>
        </w:rPr>
        <w:t>（</w:t>
      </w:r>
      <w:r w:rsidRPr="00CE2128">
        <w:rPr>
          <w:rFonts w:ascii="Century" w:eastAsia="ＭＳ 明朝" w:hAnsi="Century"/>
          <w:b/>
          <w:bCs/>
        </w:rPr>
        <w:t>RIKNKT</w:t>
      </w:r>
      <w:r w:rsidR="00330580" w:rsidRPr="00CE2128">
        <w:rPr>
          <w:rFonts w:ascii="Century" w:eastAsia="ＭＳ 明朝" w:hAnsi="Century"/>
          <w:b/>
          <w:bCs/>
        </w:rPr>
        <w:t>）</w:t>
      </w:r>
    </w:p>
    <w:p w14:paraId="6FEB800A" w14:textId="77777777" w:rsidR="00BC382E" w:rsidRPr="00CE2128" w:rsidRDefault="00BC382E" w:rsidP="00BC382E">
      <w:pPr>
        <w:jc w:val="left"/>
        <w:rPr>
          <w:rFonts w:ascii="Century" w:eastAsia="ＭＳ 明朝" w:hAnsi="Century"/>
          <w:b/>
          <w:bCs/>
        </w:rPr>
      </w:pPr>
      <w:r w:rsidRPr="00CE2128">
        <w:rPr>
          <w:rFonts w:ascii="Century" w:eastAsia="ＭＳ 明朝" w:hAnsi="Century" w:hint="eastAsia"/>
          <w:b/>
          <w:bCs/>
        </w:rPr>
        <w:t>再生医療等を提供する医療機関：医療法人眞愛会伊東くりにっく</w:t>
      </w:r>
    </w:p>
    <w:p w14:paraId="389C04C8" w14:textId="09A8FDEA" w:rsidR="00BC382E" w:rsidRPr="00CE2128" w:rsidRDefault="00BC382E" w:rsidP="00BC382E">
      <w:pPr>
        <w:jc w:val="left"/>
        <w:rPr>
          <w:rFonts w:ascii="Century" w:eastAsia="ＭＳ 明朝" w:hAnsi="Century"/>
          <w:b/>
          <w:bCs/>
        </w:rPr>
      </w:pPr>
      <w:r w:rsidRPr="00CE2128">
        <w:rPr>
          <w:rFonts w:ascii="Century" w:eastAsia="ＭＳ 明朝" w:hAnsi="Century" w:hint="eastAsia"/>
          <w:b/>
          <w:bCs/>
        </w:rPr>
        <w:t>施設管理者：</w:t>
      </w:r>
      <w:r w:rsidR="00AD3DE7" w:rsidRPr="008512A3">
        <w:rPr>
          <w:rFonts w:ascii="Century" w:eastAsia="ＭＳ 明朝" w:hAnsi="Century" w:hint="eastAsia"/>
          <w:b/>
          <w:bCs/>
        </w:rPr>
        <w:t>森本</w:t>
      </w:r>
      <w:r w:rsidR="00AD3DE7">
        <w:rPr>
          <w:rFonts w:ascii="Century" w:eastAsia="ＭＳ 明朝" w:hAnsi="Century" w:hint="eastAsia"/>
          <w:b/>
          <w:bCs/>
        </w:rPr>
        <w:t xml:space="preserve">　</w:t>
      </w:r>
      <w:r w:rsidR="00AD3DE7" w:rsidRPr="008512A3">
        <w:rPr>
          <w:rFonts w:ascii="Century" w:eastAsia="ＭＳ 明朝" w:hAnsi="Century" w:hint="eastAsia"/>
          <w:b/>
          <w:bCs/>
        </w:rPr>
        <w:t>訓行</w:t>
      </w:r>
    </w:p>
    <w:p w14:paraId="54703DF4" w14:textId="5AE4357E" w:rsidR="00BC382E" w:rsidRPr="00CE2128" w:rsidRDefault="00BC382E" w:rsidP="00BC382E">
      <w:pPr>
        <w:jc w:val="left"/>
        <w:rPr>
          <w:rFonts w:ascii="Century" w:eastAsia="ＭＳ 明朝" w:hAnsi="Century"/>
          <w:b/>
          <w:bCs/>
        </w:rPr>
      </w:pPr>
      <w:r w:rsidRPr="00CE2128">
        <w:rPr>
          <w:rFonts w:ascii="Century" w:eastAsia="ＭＳ 明朝" w:hAnsi="Century" w:hint="eastAsia"/>
          <w:b/>
          <w:bCs/>
        </w:rPr>
        <w:t>実施責任者及び再生医療等を行う医師：伊東　信久</w:t>
      </w:r>
      <w:r w:rsidR="008512A3" w:rsidRPr="008512A3">
        <w:rPr>
          <w:rFonts w:ascii="Century" w:eastAsia="ＭＳ 明朝" w:hAnsi="Century" w:hint="eastAsia"/>
          <w:b/>
          <w:bCs/>
        </w:rPr>
        <w:t>、森本</w:t>
      </w:r>
      <w:r w:rsidR="00AD3DE7">
        <w:rPr>
          <w:rFonts w:ascii="Century" w:eastAsia="ＭＳ 明朝" w:hAnsi="Century" w:hint="eastAsia"/>
          <w:b/>
          <w:bCs/>
        </w:rPr>
        <w:t xml:space="preserve">　</w:t>
      </w:r>
      <w:r w:rsidR="008512A3" w:rsidRPr="008512A3">
        <w:rPr>
          <w:rFonts w:ascii="Century" w:eastAsia="ＭＳ 明朝" w:hAnsi="Century" w:hint="eastAsia"/>
          <w:b/>
          <w:bCs/>
        </w:rPr>
        <w:t>訓行</w:t>
      </w:r>
    </w:p>
    <w:p w14:paraId="4A231D0A" w14:textId="401DED43" w:rsidR="00BC382E" w:rsidRPr="00CE2128" w:rsidRDefault="00BC382E" w:rsidP="00BC382E">
      <w:pPr>
        <w:jc w:val="left"/>
        <w:rPr>
          <w:rFonts w:ascii="Century" w:eastAsia="ＭＳ 明朝" w:hAnsi="Century"/>
          <w:b/>
          <w:bCs/>
        </w:rPr>
      </w:pPr>
    </w:p>
    <w:p w14:paraId="5723FB01" w14:textId="69BBAA26" w:rsidR="00BC382E" w:rsidRPr="00CE2128" w:rsidRDefault="00BC382E" w:rsidP="00A1687D">
      <w:pPr>
        <w:pStyle w:val="a3"/>
        <w:numPr>
          <w:ilvl w:val="0"/>
          <w:numId w:val="1"/>
        </w:numPr>
        <w:ind w:leftChars="0"/>
        <w:jc w:val="left"/>
        <w:rPr>
          <w:rFonts w:ascii="Century" w:eastAsia="ＭＳ 明朝" w:hAnsi="Century"/>
        </w:rPr>
      </w:pPr>
      <w:r w:rsidRPr="00CE2128">
        <w:rPr>
          <w:rFonts w:ascii="Century" w:eastAsia="ＭＳ 明朝" w:hAnsi="Century"/>
        </w:rPr>
        <w:t>NKT</w:t>
      </w:r>
      <w:r w:rsidRPr="00CE2128">
        <w:rPr>
          <w:rFonts w:ascii="Century" w:eastAsia="ＭＳ 明朝" w:hAnsi="Century"/>
        </w:rPr>
        <w:t>細胞標的治療の内容</w:t>
      </w:r>
    </w:p>
    <w:p w14:paraId="5F7B6073" w14:textId="1FE6F01C" w:rsidR="00BC382E" w:rsidRPr="00CE2128" w:rsidRDefault="00BC382E" w:rsidP="00A1687D">
      <w:pPr>
        <w:pStyle w:val="a3"/>
        <w:numPr>
          <w:ilvl w:val="0"/>
          <w:numId w:val="2"/>
        </w:numPr>
        <w:ind w:leftChars="0" w:left="567"/>
        <w:jc w:val="left"/>
        <w:rPr>
          <w:rFonts w:ascii="Century" w:eastAsia="ＭＳ 明朝" w:hAnsi="Century"/>
        </w:rPr>
      </w:pPr>
      <w:r w:rsidRPr="00CE2128">
        <w:rPr>
          <w:rFonts w:ascii="Century" w:eastAsia="ＭＳ 明朝" w:hAnsi="Century" w:hint="eastAsia"/>
        </w:rPr>
        <w:t>免疫細胞療法とは</w:t>
      </w:r>
    </w:p>
    <w:p w14:paraId="799631E4" w14:textId="727DDC21" w:rsidR="00BC382E" w:rsidRPr="00CE2128" w:rsidRDefault="00BC382E" w:rsidP="00A1687D">
      <w:pPr>
        <w:ind w:leftChars="202" w:left="424" w:firstLine="2"/>
        <w:jc w:val="left"/>
        <w:rPr>
          <w:rFonts w:ascii="Century" w:eastAsia="ＭＳ 明朝" w:hAnsi="Century"/>
        </w:rPr>
      </w:pPr>
      <w:r w:rsidRPr="00CE2128">
        <w:rPr>
          <w:rFonts w:ascii="Century" w:eastAsia="ＭＳ 明朝" w:hAnsi="Century" w:hint="eastAsia"/>
        </w:rPr>
        <w:t>現在のがん標準治療は、手術、抗がん剤、放射線の</w:t>
      </w:r>
      <w:r w:rsidRPr="00CE2128">
        <w:rPr>
          <w:rFonts w:ascii="Century" w:eastAsia="ＭＳ 明朝" w:hAnsi="Century"/>
        </w:rPr>
        <w:t>3</w:t>
      </w:r>
      <w:r w:rsidRPr="00CE2128">
        <w:rPr>
          <w:rFonts w:ascii="Century" w:eastAsia="ＭＳ 明朝" w:hAnsi="Century"/>
        </w:rPr>
        <w:t>つからなっています。しかし、これら標準治療でも副作用や体力などの問題で治療ができない場合、あるいは転移や再発した場合には治療はより難しくなります。そこで、がんを攻撃する免疫細胞をがん治療に応用しようとする試みが</w:t>
      </w:r>
      <w:r w:rsidRPr="00CE2128">
        <w:rPr>
          <w:rFonts w:ascii="Century" w:eastAsia="ＭＳ 明朝" w:hAnsi="Century"/>
        </w:rPr>
        <w:t>30</w:t>
      </w:r>
      <w:r w:rsidRPr="00CE2128">
        <w:rPr>
          <w:rFonts w:ascii="Century" w:eastAsia="ＭＳ 明朝" w:hAnsi="Century"/>
        </w:rPr>
        <w:t>年以上前から始まり、免疫学の急激な進歩とともに新しいがん免疫療法の臨床試験が世界中で行われるようになりました。</w:t>
      </w:r>
    </w:p>
    <w:p w14:paraId="6172DF63" w14:textId="0EF0CD7B" w:rsidR="00837832" w:rsidRPr="00CE2128" w:rsidRDefault="00837832" w:rsidP="00BC382E">
      <w:pPr>
        <w:jc w:val="left"/>
        <w:rPr>
          <w:rFonts w:ascii="Century" w:eastAsia="ＭＳ 明朝" w:hAnsi="Century"/>
        </w:rPr>
      </w:pPr>
    </w:p>
    <w:p w14:paraId="4707AC78" w14:textId="6BC6581E" w:rsidR="00837832" w:rsidRPr="00CE2128" w:rsidRDefault="00837832" w:rsidP="00A1687D">
      <w:pPr>
        <w:pStyle w:val="a3"/>
        <w:numPr>
          <w:ilvl w:val="0"/>
          <w:numId w:val="2"/>
        </w:numPr>
        <w:ind w:leftChars="0" w:left="567"/>
        <w:jc w:val="left"/>
        <w:rPr>
          <w:rFonts w:ascii="Century" w:eastAsia="ＭＳ 明朝" w:hAnsi="Century"/>
        </w:rPr>
      </w:pPr>
      <w:r w:rsidRPr="00CE2128">
        <w:rPr>
          <w:rFonts w:ascii="Century" w:eastAsia="ＭＳ 明朝" w:hAnsi="Century" w:hint="eastAsia"/>
        </w:rPr>
        <w:t>免疫細胞療法の種類</w:t>
      </w:r>
    </w:p>
    <w:p w14:paraId="332F6AE3" w14:textId="11DA1215" w:rsidR="00837832" w:rsidRPr="00CE2128" w:rsidRDefault="00837832" w:rsidP="00A1687D">
      <w:pPr>
        <w:ind w:leftChars="202" w:left="424" w:firstLine="2"/>
        <w:jc w:val="left"/>
        <w:rPr>
          <w:rFonts w:ascii="Century" w:eastAsia="ＭＳ 明朝" w:hAnsi="Century"/>
        </w:rPr>
      </w:pPr>
      <w:r w:rsidRPr="00CE2128">
        <w:rPr>
          <w:rFonts w:ascii="Century" w:eastAsia="ＭＳ 明朝" w:hAnsi="Century" w:hint="eastAsia"/>
        </w:rPr>
        <w:t>がん免疫療法には、活性化αβまたはγδ</w:t>
      </w:r>
      <w:r w:rsidRPr="00CE2128">
        <w:rPr>
          <w:rFonts w:ascii="Century" w:eastAsia="ＭＳ 明朝" w:hAnsi="Century"/>
        </w:rPr>
        <w:t>T</w:t>
      </w:r>
      <w:r w:rsidRPr="00CE2128">
        <w:rPr>
          <w:rFonts w:ascii="Century" w:eastAsia="ＭＳ 明朝" w:hAnsi="Century"/>
        </w:rPr>
        <w:t>リンパ球、がんペプチドワクチン、樹状細胞ワクチン、</w:t>
      </w:r>
      <w:r w:rsidRPr="00CE2128">
        <w:rPr>
          <w:rFonts w:ascii="Century" w:eastAsia="ＭＳ 明朝" w:hAnsi="Century"/>
        </w:rPr>
        <w:t>NK</w:t>
      </w:r>
      <w:r w:rsidR="00330580" w:rsidRPr="00CE2128">
        <w:rPr>
          <w:rFonts w:ascii="Century" w:eastAsia="ＭＳ 明朝" w:hAnsi="Century"/>
        </w:rPr>
        <w:t>（</w:t>
      </w:r>
      <w:r w:rsidRPr="00CE2128">
        <w:rPr>
          <w:rFonts w:ascii="Century" w:eastAsia="ＭＳ 明朝" w:hAnsi="Century"/>
        </w:rPr>
        <w:t>ナチュラルキラー</w:t>
      </w:r>
      <w:r w:rsidR="00330580" w:rsidRPr="00CE2128">
        <w:rPr>
          <w:rFonts w:ascii="Century" w:eastAsia="ＭＳ 明朝" w:hAnsi="Century"/>
        </w:rPr>
        <w:t>）</w:t>
      </w:r>
      <w:r w:rsidRPr="00CE2128">
        <w:rPr>
          <w:rFonts w:ascii="Century" w:eastAsia="ＭＳ 明朝" w:hAnsi="Century"/>
        </w:rPr>
        <w:t>細胞、</w:t>
      </w:r>
      <w:r w:rsidRPr="00CE2128">
        <w:rPr>
          <w:rFonts w:ascii="Century" w:eastAsia="ＭＳ 明朝" w:hAnsi="Century"/>
        </w:rPr>
        <w:t>NKT</w:t>
      </w:r>
      <w:r w:rsidR="00330580" w:rsidRPr="00CE2128">
        <w:rPr>
          <w:rFonts w:ascii="Century" w:eastAsia="ＭＳ 明朝" w:hAnsi="Century"/>
        </w:rPr>
        <w:t>（</w:t>
      </w:r>
      <w:r w:rsidRPr="00CE2128">
        <w:rPr>
          <w:rFonts w:ascii="Century" w:eastAsia="ＭＳ 明朝" w:hAnsi="Century"/>
        </w:rPr>
        <w:t>ナチュラルキラーティー</w:t>
      </w:r>
      <w:r w:rsidR="00330580" w:rsidRPr="00CE2128">
        <w:rPr>
          <w:rFonts w:ascii="Century" w:eastAsia="ＭＳ 明朝" w:hAnsi="Century"/>
        </w:rPr>
        <w:t>）</w:t>
      </w:r>
      <w:r w:rsidRPr="00CE2128">
        <w:rPr>
          <w:rFonts w:ascii="Century" w:eastAsia="ＭＳ 明朝" w:hAnsi="Century"/>
        </w:rPr>
        <w:t>細胞のほか、遺伝子を改変した免疫細胞を使ったものもあります。これらの中には、すでに承認されているもの、研究中、治験中のもの、また民間医療機関で自費診療として行われているものがあります。</w:t>
      </w:r>
    </w:p>
    <w:p w14:paraId="74B6ED7D" w14:textId="76C55394" w:rsidR="00837832" w:rsidRPr="00CE2128" w:rsidRDefault="00837832" w:rsidP="00BC382E">
      <w:pPr>
        <w:jc w:val="left"/>
        <w:rPr>
          <w:rFonts w:ascii="Century" w:eastAsia="ＭＳ 明朝" w:hAnsi="Century"/>
        </w:rPr>
      </w:pPr>
    </w:p>
    <w:p w14:paraId="0B2456EB" w14:textId="06A6BBEF" w:rsidR="00837832" w:rsidRPr="00CE2128" w:rsidRDefault="00837832" w:rsidP="00A1687D">
      <w:pPr>
        <w:pStyle w:val="a3"/>
        <w:numPr>
          <w:ilvl w:val="0"/>
          <w:numId w:val="2"/>
        </w:numPr>
        <w:ind w:leftChars="0" w:left="567"/>
        <w:jc w:val="left"/>
        <w:rPr>
          <w:rFonts w:ascii="Century" w:eastAsia="ＭＳ 明朝" w:hAnsi="Century"/>
        </w:rPr>
      </w:pPr>
      <w:r w:rsidRPr="00CE2128">
        <w:rPr>
          <w:rFonts w:ascii="Century" w:eastAsia="ＭＳ 明朝" w:hAnsi="Century"/>
        </w:rPr>
        <w:t>NKT</w:t>
      </w:r>
      <w:r w:rsidRPr="00CE2128">
        <w:rPr>
          <w:rFonts w:ascii="Century" w:eastAsia="ＭＳ 明朝" w:hAnsi="Century"/>
        </w:rPr>
        <w:t>細胞標的療法とは</w:t>
      </w:r>
    </w:p>
    <w:p w14:paraId="45846344" w14:textId="57BB0FD8" w:rsidR="00837832" w:rsidRPr="00CE2128" w:rsidRDefault="00837832" w:rsidP="00A1687D">
      <w:pPr>
        <w:ind w:leftChars="202" w:left="424" w:firstLine="2"/>
        <w:jc w:val="left"/>
        <w:rPr>
          <w:rFonts w:ascii="Century" w:eastAsia="ＭＳ 明朝" w:hAnsi="Century"/>
        </w:rPr>
      </w:pPr>
      <w:r w:rsidRPr="00CE2128">
        <w:rPr>
          <w:rFonts w:ascii="Century" w:eastAsia="ＭＳ 明朝" w:hAnsi="Century" w:hint="eastAsia"/>
        </w:rPr>
        <w:t>生体を防御する免疫には、『自然免疫』と『獲得免疫』があります。『自然免疫』はさまざまな抗原</w:t>
      </w:r>
      <w:r w:rsidR="00330580" w:rsidRPr="00CE2128">
        <w:rPr>
          <w:rFonts w:ascii="Century" w:eastAsia="ＭＳ 明朝" w:hAnsi="Century"/>
        </w:rPr>
        <w:t>（</w:t>
      </w:r>
      <w:r w:rsidRPr="00CE2128">
        <w:rPr>
          <w:rFonts w:ascii="Century" w:eastAsia="ＭＳ 明朝" w:hAnsi="Century"/>
        </w:rPr>
        <w:t>侵入してきた病原体や異常になった自己の細胞</w:t>
      </w:r>
      <w:r w:rsidR="00330580" w:rsidRPr="00CE2128">
        <w:rPr>
          <w:rFonts w:ascii="Century" w:eastAsia="ＭＳ 明朝" w:hAnsi="Century"/>
        </w:rPr>
        <w:t>）</w:t>
      </w:r>
      <w:r w:rsidRPr="00CE2128">
        <w:rPr>
          <w:rFonts w:ascii="Century" w:eastAsia="ＭＳ 明朝" w:hAnsi="Century"/>
        </w:rPr>
        <w:t>を感知し、それを排除する初期防御を担い、『獲得免疫』では、抗原を特異的に見分け、それを記憶することで、記憶した特定の抗原に対して効果的にかつ強力に排除する仕組みのことで</w:t>
      </w:r>
      <w:r w:rsidRPr="00CE2128">
        <w:rPr>
          <w:rFonts w:ascii="Century" w:eastAsia="ＭＳ 明朝" w:hAnsi="Century"/>
        </w:rPr>
        <w:lastRenderedPageBreak/>
        <w:t>す。免疫担当細胞は、前者が主に</w:t>
      </w:r>
      <w:r w:rsidRPr="00CE2128">
        <w:rPr>
          <w:rFonts w:ascii="Century" w:eastAsia="ＭＳ 明朝" w:hAnsi="Century"/>
        </w:rPr>
        <w:t>NK</w:t>
      </w:r>
      <w:r w:rsidRPr="00CE2128">
        <w:rPr>
          <w:rFonts w:ascii="Century" w:eastAsia="ＭＳ 明朝" w:hAnsi="Century"/>
        </w:rPr>
        <w:t>細胞で、後者が</w:t>
      </w:r>
      <w:r w:rsidRPr="00CE2128">
        <w:rPr>
          <w:rFonts w:ascii="Century" w:eastAsia="ＭＳ 明朝" w:hAnsi="Century"/>
        </w:rPr>
        <w:t>T</w:t>
      </w:r>
      <w:r w:rsidRPr="00CE2128">
        <w:rPr>
          <w:rFonts w:ascii="Century" w:eastAsia="ＭＳ 明朝" w:hAnsi="Century"/>
        </w:rPr>
        <w:t>細胞です。免疫が効果的に働くには両者の連携が欠かせません。</w:t>
      </w:r>
      <w:r w:rsidRPr="00CE2128">
        <w:rPr>
          <w:rFonts w:ascii="Century" w:eastAsia="ＭＳ 明朝" w:hAnsi="Century"/>
        </w:rPr>
        <w:t>NKT</w:t>
      </w:r>
      <w:r w:rsidRPr="00CE2128">
        <w:rPr>
          <w:rFonts w:ascii="Century" w:eastAsia="ＭＳ 明朝" w:hAnsi="Century"/>
        </w:rPr>
        <w:t>細胞は</w:t>
      </w:r>
      <w:r w:rsidRPr="00CE2128">
        <w:rPr>
          <w:rFonts w:ascii="Century" w:eastAsia="ＭＳ 明朝" w:hAnsi="Century"/>
        </w:rPr>
        <w:t>NK</w:t>
      </w:r>
      <w:r w:rsidRPr="00CE2128">
        <w:rPr>
          <w:rFonts w:ascii="Century" w:eastAsia="ＭＳ 明朝" w:hAnsi="Century"/>
        </w:rPr>
        <w:t>細胞と</w:t>
      </w:r>
      <w:r w:rsidRPr="00CE2128">
        <w:rPr>
          <w:rFonts w:ascii="Century" w:eastAsia="ＭＳ 明朝" w:hAnsi="Century"/>
        </w:rPr>
        <w:t>T</w:t>
      </w:r>
      <w:r w:rsidRPr="00CE2128">
        <w:rPr>
          <w:rFonts w:ascii="Century" w:eastAsia="ＭＳ 明朝" w:hAnsi="Century"/>
        </w:rPr>
        <w:t>細胞の特徴を併せ持つ性質があることからこの名前が得られました。</w:t>
      </w:r>
      <w:r w:rsidRPr="00CE2128">
        <w:rPr>
          <w:rFonts w:ascii="Century" w:eastAsia="ＭＳ 明朝" w:hAnsi="Century"/>
        </w:rPr>
        <w:t>NKT</w:t>
      </w:r>
      <w:r w:rsidRPr="00CE2128">
        <w:rPr>
          <w:rFonts w:ascii="Century" w:eastAsia="ＭＳ 明朝" w:hAnsi="Century"/>
        </w:rPr>
        <w:t>細胞標的</w:t>
      </w:r>
      <w:r w:rsidRPr="00CE2128">
        <w:rPr>
          <w:rFonts w:ascii="Century" w:eastAsia="ＭＳ 明朝" w:hAnsi="Century" w:hint="eastAsia"/>
        </w:rPr>
        <w:t>治療では、患者様の血液中にある『単球』を採取し樹状細胞へ分化させ、樹状細胞を活性化する『</w:t>
      </w:r>
      <w:r w:rsidRPr="00CE2128">
        <w:rPr>
          <w:rFonts w:ascii="Century" w:eastAsia="ＭＳ 明朝" w:hAnsi="Century"/>
        </w:rPr>
        <w:t>GMP</w:t>
      </w:r>
      <w:r w:rsidRPr="00CE2128">
        <w:rPr>
          <w:rFonts w:ascii="Century" w:eastAsia="ＭＳ 明朝" w:hAnsi="Century"/>
        </w:rPr>
        <w:t>基準準拠アルファーガラクトシルセラミド』により樹状細胞を刺激し、この樹状細胞を体内に戻したときに</w:t>
      </w:r>
      <w:r w:rsidRPr="00CE2128">
        <w:rPr>
          <w:rFonts w:ascii="Century" w:eastAsia="ＭＳ 明朝" w:hAnsi="Century"/>
        </w:rPr>
        <w:t>NKT</w:t>
      </w:r>
      <w:r w:rsidRPr="00CE2128">
        <w:rPr>
          <w:rFonts w:ascii="Century" w:eastAsia="ＭＳ 明朝" w:hAnsi="Century"/>
        </w:rPr>
        <w:t>細胞を活性化します。</w:t>
      </w:r>
      <w:r w:rsidRPr="00CE2128">
        <w:rPr>
          <w:rFonts w:ascii="Century" w:eastAsia="ＭＳ 明朝" w:hAnsi="Century"/>
        </w:rPr>
        <w:t>NKT</w:t>
      </w:r>
      <w:r w:rsidRPr="00CE2128">
        <w:rPr>
          <w:rFonts w:ascii="Century" w:eastAsia="ＭＳ 明朝" w:hAnsi="Century"/>
        </w:rPr>
        <w:t>細胞自体にがん細胞に対する傷害能力がありますが、加えて活性化された</w:t>
      </w:r>
      <w:r w:rsidRPr="00CE2128">
        <w:rPr>
          <w:rFonts w:ascii="Century" w:eastAsia="ＭＳ 明朝" w:hAnsi="Century"/>
        </w:rPr>
        <w:t>NKT</w:t>
      </w:r>
      <w:r w:rsidRPr="00CE2128">
        <w:rPr>
          <w:rFonts w:ascii="Century" w:eastAsia="ＭＳ 明朝" w:hAnsi="Century"/>
        </w:rPr>
        <w:t>細胞は、</w:t>
      </w:r>
      <w:r w:rsidRPr="00CE2128">
        <w:rPr>
          <w:rFonts w:ascii="Century" w:eastAsia="ＭＳ 明朝" w:hAnsi="Century"/>
        </w:rPr>
        <w:t>NK</w:t>
      </w:r>
      <w:r w:rsidRPr="00CE2128">
        <w:rPr>
          <w:rFonts w:ascii="Century" w:eastAsia="ＭＳ 明朝" w:hAnsi="Century"/>
        </w:rPr>
        <w:t>細胞及び</w:t>
      </w:r>
      <w:r w:rsidRPr="00CE2128">
        <w:rPr>
          <w:rFonts w:ascii="Century" w:eastAsia="ＭＳ 明朝" w:hAnsi="Century"/>
        </w:rPr>
        <w:t>T</w:t>
      </w:r>
      <w:r w:rsidRPr="00CE2128">
        <w:rPr>
          <w:rFonts w:ascii="Century" w:eastAsia="ＭＳ 明朝" w:hAnsi="Century"/>
        </w:rPr>
        <w:t>細胞を活性化し、がん細胞に対して強力な免疫傷害作用を発揮します。この方法は理化学研究所及び千葉大学で研究が進められ、臨床試験が行われております。また、当院で用いる『</w:t>
      </w:r>
      <w:r w:rsidRPr="00CE2128">
        <w:rPr>
          <w:rFonts w:ascii="Century" w:eastAsia="ＭＳ 明朝" w:hAnsi="Century"/>
        </w:rPr>
        <w:t>GMP</w:t>
      </w:r>
      <w:r w:rsidRPr="00CE2128">
        <w:rPr>
          <w:rFonts w:ascii="Century" w:eastAsia="ＭＳ 明朝" w:hAnsi="Century"/>
        </w:rPr>
        <w:t>基準準拠アルファーガラクト</w:t>
      </w:r>
      <w:r w:rsidRPr="00CE2128">
        <w:rPr>
          <w:rFonts w:ascii="Century" w:eastAsia="ＭＳ 明朝" w:hAnsi="Century" w:hint="eastAsia"/>
        </w:rPr>
        <w:t>シルセラミド』は高い安全基準で製造されたもの</w:t>
      </w:r>
      <w:r w:rsidR="00330580" w:rsidRPr="00CE2128">
        <w:rPr>
          <w:rFonts w:ascii="Century" w:eastAsia="ＭＳ 明朝" w:hAnsi="Century"/>
        </w:rPr>
        <w:t>（</w:t>
      </w:r>
      <w:r w:rsidRPr="00CE2128">
        <w:rPr>
          <w:rFonts w:ascii="Century" w:eastAsia="ＭＳ 明朝" w:hAnsi="Century"/>
        </w:rPr>
        <w:t>株式会社理研免疫再生医学が合成方法を発明し、製造委託企業との間で独占供給契約のもと、同社以外の提供元はありません</w:t>
      </w:r>
      <w:r w:rsidR="00330580" w:rsidRPr="00CE2128">
        <w:rPr>
          <w:rFonts w:ascii="Century" w:eastAsia="ＭＳ 明朝" w:hAnsi="Century"/>
        </w:rPr>
        <w:t>）</w:t>
      </w:r>
      <w:r w:rsidRPr="00CE2128">
        <w:rPr>
          <w:rFonts w:ascii="Century" w:eastAsia="ＭＳ 明朝" w:hAnsi="Century"/>
        </w:rPr>
        <w:t>を使用しております。</w:t>
      </w:r>
    </w:p>
    <w:p w14:paraId="4E16B56E" w14:textId="583B0A83" w:rsidR="001A33DF" w:rsidRPr="00CE2128" w:rsidRDefault="001A33DF" w:rsidP="00A1687D">
      <w:pPr>
        <w:ind w:leftChars="202" w:left="424" w:firstLine="2"/>
        <w:jc w:val="left"/>
        <w:rPr>
          <w:rFonts w:ascii="Century" w:eastAsia="ＭＳ 明朝" w:hAnsi="Century"/>
        </w:rPr>
      </w:pPr>
    </w:p>
    <w:p w14:paraId="6C0F1D5A" w14:textId="60E6E36B" w:rsidR="001A33DF" w:rsidRPr="00CE2128" w:rsidRDefault="001A33DF" w:rsidP="00A1687D">
      <w:pPr>
        <w:ind w:leftChars="202" w:left="424" w:firstLine="2"/>
        <w:jc w:val="left"/>
        <w:rPr>
          <w:rFonts w:ascii="Century" w:eastAsia="ＭＳ 明朝" w:hAnsi="Century"/>
          <w:b/>
          <w:bCs/>
        </w:rPr>
      </w:pPr>
      <w:r w:rsidRPr="00CE2128">
        <w:rPr>
          <w:rFonts w:ascii="Century" w:eastAsia="ＭＳ 明朝" w:hAnsi="Century" w:hint="eastAsia"/>
          <w:b/>
          <w:bCs/>
        </w:rPr>
        <w:t>※</w:t>
      </w:r>
      <w:r w:rsidRPr="00CE2128">
        <w:rPr>
          <w:rFonts w:ascii="Century" w:eastAsia="ＭＳ 明朝" w:hAnsi="Century"/>
          <w:b/>
          <w:bCs/>
        </w:rPr>
        <w:t>GMP</w:t>
      </w:r>
      <w:r w:rsidRPr="00CE2128">
        <w:rPr>
          <w:rFonts w:ascii="Century" w:eastAsia="ＭＳ 明朝" w:hAnsi="Century"/>
          <w:b/>
          <w:bCs/>
        </w:rPr>
        <w:t>基準とは：医薬品及び医薬部外品の製造管理及び品質管理の基準に関する省令」という法令があります。医薬品の製造をする者が守るべき内容を定めたものです。この「医薬品及び医薬部外品の製造管理及び品質管理の基準」を指して「</w:t>
      </w:r>
      <w:r w:rsidRPr="00CE2128">
        <w:rPr>
          <w:rFonts w:ascii="Century" w:eastAsia="ＭＳ 明朝" w:hAnsi="Century"/>
          <w:b/>
          <w:bCs/>
        </w:rPr>
        <w:t>GMP</w:t>
      </w:r>
      <w:r w:rsidR="00330580" w:rsidRPr="00CE2128">
        <w:rPr>
          <w:rFonts w:ascii="Century" w:eastAsia="ＭＳ 明朝" w:hAnsi="Century"/>
          <w:b/>
          <w:bCs/>
        </w:rPr>
        <w:t>（</w:t>
      </w:r>
      <w:r w:rsidRPr="00CE2128">
        <w:rPr>
          <w:rFonts w:ascii="Century" w:eastAsia="ＭＳ 明朝" w:hAnsi="Century"/>
          <w:b/>
          <w:bCs/>
        </w:rPr>
        <w:t>Good Manufacturing Practice</w:t>
      </w:r>
      <w:r w:rsidR="00330580" w:rsidRPr="00CE2128">
        <w:rPr>
          <w:rFonts w:ascii="Century" w:eastAsia="ＭＳ 明朝" w:hAnsi="Century"/>
          <w:b/>
          <w:bCs/>
        </w:rPr>
        <w:t>）</w:t>
      </w:r>
      <w:r w:rsidRPr="00CE2128">
        <w:rPr>
          <w:rFonts w:ascii="Century" w:eastAsia="ＭＳ 明朝" w:hAnsi="Century"/>
          <w:b/>
          <w:bCs/>
        </w:rPr>
        <w:t>」と略称しています。</w:t>
      </w:r>
    </w:p>
    <w:p w14:paraId="1CE3ECCD" w14:textId="6F004697" w:rsidR="00837832" w:rsidRPr="00CE2128" w:rsidRDefault="00837832" w:rsidP="00BC382E">
      <w:pPr>
        <w:jc w:val="left"/>
        <w:rPr>
          <w:rFonts w:ascii="Century" w:eastAsia="ＭＳ 明朝" w:hAnsi="Century"/>
        </w:rPr>
      </w:pPr>
    </w:p>
    <w:p w14:paraId="753B4CFF" w14:textId="77777777" w:rsidR="00837832" w:rsidRPr="00CE2128" w:rsidRDefault="00837832" w:rsidP="00837832">
      <w:pPr>
        <w:jc w:val="left"/>
        <w:rPr>
          <w:rFonts w:ascii="Century" w:eastAsia="ＭＳ 明朝" w:hAnsi="Century"/>
          <w:b/>
          <w:bCs/>
        </w:rPr>
      </w:pPr>
    </w:p>
    <w:p w14:paraId="59964E12" w14:textId="57230C74" w:rsidR="00837832" w:rsidRPr="00CE2128" w:rsidRDefault="008A12AF" w:rsidP="00053A65">
      <w:pPr>
        <w:jc w:val="center"/>
        <w:rPr>
          <w:rFonts w:ascii="Century" w:eastAsia="ＭＳ 明朝" w:hAnsi="Century"/>
        </w:rPr>
      </w:pPr>
      <w:r w:rsidRPr="00CE2128">
        <w:rPr>
          <w:rFonts w:ascii="Century" w:eastAsia="ＭＳ 明朝" w:hAnsi="Century"/>
          <w:b/>
          <w:bCs/>
          <w:noProof/>
        </w:rPr>
        <w:drawing>
          <wp:anchor distT="0" distB="0" distL="114300" distR="114300" simplePos="0" relativeHeight="251658240" behindDoc="0" locked="0" layoutInCell="1" allowOverlap="1" wp14:anchorId="2D46A989" wp14:editId="7821B11B">
            <wp:simplePos x="0" y="0"/>
            <wp:positionH relativeFrom="column">
              <wp:posOffset>1215390</wp:posOffset>
            </wp:positionH>
            <wp:positionV relativeFrom="paragraph">
              <wp:posOffset>-441325</wp:posOffset>
            </wp:positionV>
            <wp:extent cx="2969260" cy="316992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9260" cy="3169920"/>
                    </a:xfrm>
                    <a:prstGeom prst="rect">
                      <a:avLst/>
                    </a:prstGeom>
                    <a:noFill/>
                    <a:ln>
                      <a:noFill/>
                    </a:ln>
                  </pic:spPr>
                </pic:pic>
              </a:graphicData>
            </a:graphic>
          </wp:anchor>
        </w:drawing>
      </w:r>
      <w:r w:rsidR="00837832" w:rsidRPr="00CE2128">
        <w:rPr>
          <w:rFonts w:ascii="Century" w:eastAsia="ＭＳ 明朝" w:hAnsi="Century" w:hint="eastAsia"/>
        </w:rPr>
        <w:t>参考：理化学研究所　統合生命医科学研究センター</w:t>
      </w:r>
    </w:p>
    <w:p w14:paraId="694B1743" w14:textId="00C85703" w:rsidR="008A12AF" w:rsidRPr="00CE2128" w:rsidRDefault="008A12AF" w:rsidP="008A12AF">
      <w:pPr>
        <w:jc w:val="left"/>
        <w:rPr>
          <w:rFonts w:ascii="Century" w:eastAsia="ＭＳ 明朝" w:hAnsi="Century"/>
        </w:rPr>
      </w:pPr>
    </w:p>
    <w:p w14:paraId="1F28137B" w14:textId="54822709" w:rsidR="008A12AF" w:rsidRPr="00CE2128" w:rsidRDefault="008A12AF" w:rsidP="008A12AF">
      <w:pPr>
        <w:widowControl/>
        <w:jc w:val="left"/>
        <w:rPr>
          <w:rFonts w:ascii="Century" w:eastAsia="ＭＳ 明朝" w:hAnsi="Century"/>
        </w:rPr>
      </w:pPr>
      <w:r w:rsidRPr="00CE2128">
        <w:rPr>
          <w:rFonts w:ascii="Century" w:eastAsia="ＭＳ 明朝" w:hAnsi="Century"/>
        </w:rPr>
        <w:br w:type="page"/>
      </w:r>
    </w:p>
    <w:p w14:paraId="7E0919A2" w14:textId="59B1B1F2" w:rsidR="008A12AF" w:rsidRPr="00CE2128" w:rsidRDefault="00EC00B8" w:rsidP="00A1687D">
      <w:pPr>
        <w:pStyle w:val="a3"/>
        <w:numPr>
          <w:ilvl w:val="0"/>
          <w:numId w:val="2"/>
        </w:numPr>
        <w:ind w:leftChars="0" w:left="567"/>
        <w:jc w:val="left"/>
        <w:rPr>
          <w:rFonts w:ascii="Century" w:eastAsia="ＭＳ 明朝" w:hAnsi="Century"/>
        </w:rPr>
      </w:pPr>
      <w:r w:rsidRPr="00CE2128">
        <w:rPr>
          <w:rFonts w:ascii="Century" w:eastAsia="ＭＳ 明朝" w:hAnsi="Century" w:hint="eastAsia"/>
        </w:rPr>
        <w:lastRenderedPageBreak/>
        <w:t>適応疾患</w:t>
      </w:r>
    </w:p>
    <w:p w14:paraId="03C444D5" w14:textId="55E020C1" w:rsidR="008A12AF" w:rsidRDefault="002A5D26" w:rsidP="00EC00B8">
      <w:pPr>
        <w:pStyle w:val="a3"/>
        <w:ind w:leftChars="0" w:left="987"/>
        <w:jc w:val="left"/>
        <w:rPr>
          <w:rFonts w:ascii="Century" w:eastAsia="ＭＳ 明朝" w:hAnsi="Century"/>
        </w:rPr>
      </w:pPr>
      <w:r w:rsidRPr="00CE2128">
        <w:rPr>
          <w:rFonts w:ascii="Century" w:eastAsia="ＭＳ 明朝" w:hAnsi="Century"/>
        </w:rPr>
        <w:t>悪性腫瘍</w:t>
      </w:r>
      <w:r w:rsidR="00330580" w:rsidRPr="00CE2128">
        <w:rPr>
          <w:rFonts w:ascii="Century" w:eastAsia="ＭＳ 明朝" w:hAnsi="Century" w:hint="eastAsia"/>
        </w:rPr>
        <w:t>（</w:t>
      </w:r>
      <w:r w:rsidRPr="00CE2128">
        <w:rPr>
          <w:rFonts w:ascii="Century" w:eastAsia="ＭＳ 明朝" w:hAnsi="Century" w:hint="eastAsia"/>
        </w:rPr>
        <w:t>脳腫瘍、神経細胞腫、頭頚部がん、唾液腺がん、甲状腺がん、眼腫瘍、肺がん、乳がん、中皮腫、肝臓がん、膵臓がん、胆道がん、食道がん、胃がん、小腸がん、大腸がん、消化管間質腫瘍、腹膜がん、腎臓がん、腎盂尿管がん、膀胱がん、前立腺がん、子宮頸がん、子宮体がん、卵巣がん、子宮肉腫、血液がん、形質細胞腫瘍、皮膚がん、メラノーマ、肉腫、転移性腫瘍</w:t>
      </w:r>
      <w:r w:rsidR="00330580" w:rsidRPr="00CE2128">
        <w:rPr>
          <w:rFonts w:ascii="Century" w:eastAsia="ＭＳ 明朝" w:hAnsi="Century" w:hint="eastAsia"/>
        </w:rPr>
        <w:t>（</w:t>
      </w:r>
      <w:r w:rsidRPr="00CE2128">
        <w:rPr>
          <w:rFonts w:ascii="Century" w:eastAsia="ＭＳ 明朝" w:hAnsi="Century" w:hint="eastAsia"/>
        </w:rPr>
        <w:t>原発巣不明の転移性腫瘍を含む</w:t>
      </w:r>
      <w:r w:rsidR="00330580" w:rsidRPr="00CE2128">
        <w:rPr>
          <w:rFonts w:ascii="Century" w:eastAsia="ＭＳ 明朝" w:hAnsi="Century" w:hint="eastAsia"/>
        </w:rPr>
        <w:t>）</w:t>
      </w:r>
      <w:r w:rsidRPr="00CE2128">
        <w:rPr>
          <w:rFonts w:ascii="Century" w:eastAsia="ＭＳ 明朝" w:hAnsi="Century" w:hint="eastAsia"/>
        </w:rPr>
        <w:t>、小児がん</w:t>
      </w:r>
      <w:r w:rsidR="00330580" w:rsidRPr="00CE2128">
        <w:rPr>
          <w:rFonts w:ascii="Century" w:eastAsia="ＭＳ 明朝" w:hAnsi="Century" w:hint="eastAsia"/>
        </w:rPr>
        <w:t>）</w:t>
      </w:r>
      <w:r w:rsidR="0012153F" w:rsidRPr="00CE2128">
        <w:rPr>
          <w:rFonts w:ascii="Century" w:eastAsia="ＭＳ 明朝" w:hAnsi="Century" w:hint="eastAsia"/>
        </w:rPr>
        <w:t>及び医師の判断により免疫機能改善を必要とする者</w:t>
      </w:r>
    </w:p>
    <w:p w14:paraId="12556821" w14:textId="77777777" w:rsidR="00ED0461" w:rsidRPr="00CE2128" w:rsidRDefault="00ED0461" w:rsidP="00EC00B8">
      <w:pPr>
        <w:pStyle w:val="a3"/>
        <w:ind w:leftChars="0" w:left="987"/>
        <w:jc w:val="left"/>
        <w:rPr>
          <w:rFonts w:ascii="Century" w:eastAsia="ＭＳ 明朝" w:hAnsi="Century"/>
        </w:rPr>
      </w:pPr>
    </w:p>
    <w:p w14:paraId="726075B2" w14:textId="1F875D71" w:rsidR="00EC00B8" w:rsidRPr="00CE2128" w:rsidRDefault="00A43766" w:rsidP="00EC00B8">
      <w:pPr>
        <w:pStyle w:val="a3"/>
        <w:numPr>
          <w:ilvl w:val="0"/>
          <w:numId w:val="2"/>
        </w:numPr>
        <w:ind w:leftChars="0" w:hanging="278"/>
        <w:jc w:val="left"/>
        <w:rPr>
          <w:rFonts w:ascii="Century" w:eastAsia="ＭＳ 明朝" w:hAnsi="Century"/>
        </w:rPr>
      </w:pPr>
      <w:r w:rsidRPr="00CE2128">
        <w:rPr>
          <w:rFonts w:ascii="Century" w:eastAsia="ＭＳ 明朝" w:hAnsi="Century" w:hint="eastAsia"/>
        </w:rPr>
        <w:t xml:space="preserve"> </w:t>
      </w:r>
      <w:r w:rsidR="00EC00B8" w:rsidRPr="00CE2128">
        <w:rPr>
          <w:rFonts w:ascii="Century" w:eastAsia="ＭＳ 明朝" w:hAnsi="Century" w:hint="eastAsia"/>
        </w:rPr>
        <w:t>適格性基準</w:t>
      </w:r>
    </w:p>
    <w:p w14:paraId="23052E49" w14:textId="77777777" w:rsidR="008A12AF" w:rsidRPr="00CE2128" w:rsidRDefault="008A12AF" w:rsidP="00266DB0">
      <w:pPr>
        <w:pStyle w:val="a3"/>
        <w:numPr>
          <w:ilvl w:val="0"/>
          <w:numId w:val="3"/>
        </w:numPr>
        <w:ind w:leftChars="0"/>
        <w:jc w:val="left"/>
        <w:rPr>
          <w:rFonts w:ascii="Century" w:eastAsia="ＭＳ 明朝" w:hAnsi="Century"/>
        </w:rPr>
      </w:pPr>
      <w:r w:rsidRPr="00CE2128">
        <w:rPr>
          <w:rFonts w:ascii="Century" w:eastAsia="ＭＳ 明朝" w:hAnsi="Century" w:hint="eastAsia"/>
        </w:rPr>
        <w:t>性別：問わない</w:t>
      </w:r>
    </w:p>
    <w:p w14:paraId="149F6C9B" w14:textId="6AF6D9BD" w:rsidR="008A12AF" w:rsidRPr="00CE2128" w:rsidRDefault="0012153F" w:rsidP="00266DB0">
      <w:pPr>
        <w:pStyle w:val="a3"/>
        <w:numPr>
          <w:ilvl w:val="0"/>
          <w:numId w:val="3"/>
        </w:numPr>
        <w:ind w:leftChars="0"/>
        <w:jc w:val="left"/>
        <w:rPr>
          <w:rFonts w:ascii="Century" w:eastAsia="ＭＳ 明朝" w:hAnsi="Century"/>
        </w:rPr>
      </w:pPr>
      <w:r w:rsidRPr="00CE2128">
        <w:rPr>
          <w:rFonts w:ascii="Century" w:eastAsia="ＭＳ 明朝" w:hAnsi="Century" w:hint="eastAsia"/>
        </w:rPr>
        <w:t>年齢</w:t>
      </w:r>
      <w:r w:rsidRPr="00CE2128">
        <w:rPr>
          <w:rFonts w:ascii="Century" w:eastAsia="ＭＳ 明朝" w:hAnsi="Century"/>
        </w:rPr>
        <w:t>/</w:t>
      </w:r>
      <w:r w:rsidRPr="00CE2128">
        <w:rPr>
          <w:rFonts w:ascii="Century" w:eastAsia="ＭＳ 明朝" w:hAnsi="Century"/>
        </w:rPr>
        <w:t>体重：原則として</w:t>
      </w:r>
      <w:r w:rsidRPr="00CE2128">
        <w:rPr>
          <w:rFonts w:ascii="Century" w:eastAsia="ＭＳ 明朝" w:hAnsi="Century"/>
        </w:rPr>
        <w:t>12</w:t>
      </w:r>
      <w:r w:rsidRPr="00CE2128">
        <w:rPr>
          <w:rFonts w:ascii="Century" w:eastAsia="ＭＳ 明朝" w:hAnsi="Century"/>
        </w:rPr>
        <w:t>歳以上若しくは体重</w:t>
      </w:r>
      <w:r w:rsidRPr="00CE2128">
        <w:rPr>
          <w:rFonts w:ascii="Century" w:eastAsia="ＭＳ 明朝" w:hAnsi="Century"/>
        </w:rPr>
        <w:t>35kg</w:t>
      </w:r>
      <w:r w:rsidRPr="00CE2128">
        <w:rPr>
          <w:rFonts w:ascii="Century" w:eastAsia="ＭＳ 明朝" w:hAnsi="Century"/>
        </w:rPr>
        <w:t>以上</w:t>
      </w:r>
    </w:p>
    <w:p w14:paraId="0B4E29DA" w14:textId="1B0C2192" w:rsidR="008F489C" w:rsidRPr="00CE2128" w:rsidRDefault="008F489C" w:rsidP="00266DB0">
      <w:pPr>
        <w:pStyle w:val="a3"/>
        <w:numPr>
          <w:ilvl w:val="0"/>
          <w:numId w:val="3"/>
        </w:numPr>
        <w:ind w:leftChars="0"/>
        <w:jc w:val="left"/>
        <w:rPr>
          <w:rFonts w:ascii="Century" w:eastAsia="ＭＳ 明朝" w:hAnsi="Century"/>
        </w:rPr>
      </w:pPr>
      <w:r w:rsidRPr="00CE2128">
        <w:rPr>
          <w:rFonts w:ascii="Century" w:eastAsia="ＭＳ 明朝" w:hAnsi="Century"/>
        </w:rPr>
        <w:t>ECOG</w:t>
      </w:r>
      <w:r w:rsidRPr="00CE2128">
        <w:rPr>
          <w:rFonts w:ascii="Century" w:eastAsia="ＭＳ 明朝" w:hAnsi="Century"/>
        </w:rPr>
        <w:t>パフォーマンスステータス</w:t>
      </w:r>
      <w:r w:rsidR="00DD2BE3" w:rsidRPr="00CE2128">
        <w:rPr>
          <w:rFonts w:ascii="Century" w:eastAsia="ＭＳ 明朝" w:hAnsi="Century" w:hint="eastAsia"/>
        </w:rPr>
        <w:t>：</w:t>
      </w:r>
      <w:r w:rsidRPr="00CE2128">
        <w:rPr>
          <w:rFonts w:ascii="Century" w:eastAsia="ＭＳ 明朝" w:hAnsi="Century"/>
        </w:rPr>
        <w:t>0</w:t>
      </w:r>
      <w:r w:rsidRPr="00CE2128">
        <w:rPr>
          <w:rFonts w:ascii="Century" w:eastAsia="ＭＳ 明朝" w:hAnsi="Century"/>
        </w:rPr>
        <w:t>～</w:t>
      </w:r>
      <w:r w:rsidRPr="00CE2128">
        <w:rPr>
          <w:rFonts w:ascii="Century" w:eastAsia="ＭＳ 明朝" w:hAnsi="Century"/>
        </w:rPr>
        <w:t>3</w:t>
      </w:r>
      <w:r w:rsidRPr="00CE2128">
        <w:rPr>
          <w:rFonts w:ascii="Century" w:eastAsia="ＭＳ 明朝" w:hAnsi="Century"/>
        </w:rPr>
        <w:t>の範囲内</w:t>
      </w:r>
      <w:r w:rsidR="00FA3848" w:rsidRPr="00CE2128">
        <w:rPr>
          <w:rFonts w:ascii="Century" w:eastAsia="ＭＳ 明朝" w:hAnsi="Century" w:hint="eastAsia"/>
        </w:rPr>
        <w:t>で</w:t>
      </w:r>
      <w:r w:rsidRPr="00CE2128">
        <w:rPr>
          <w:rFonts w:ascii="Century" w:eastAsia="ＭＳ 明朝" w:hAnsi="Century"/>
        </w:rPr>
        <w:t>あること</w:t>
      </w:r>
    </w:p>
    <w:p w14:paraId="301C97FE" w14:textId="77777777" w:rsidR="00625B38" w:rsidRPr="00CE2128" w:rsidRDefault="0012153F" w:rsidP="00266DB0">
      <w:pPr>
        <w:pStyle w:val="a3"/>
        <w:numPr>
          <w:ilvl w:val="0"/>
          <w:numId w:val="3"/>
        </w:numPr>
        <w:ind w:leftChars="0"/>
        <w:jc w:val="left"/>
        <w:rPr>
          <w:rFonts w:ascii="Century" w:eastAsia="ＭＳ 明朝" w:hAnsi="Century"/>
        </w:rPr>
      </w:pPr>
      <w:r w:rsidRPr="00CE2128">
        <w:rPr>
          <w:rFonts w:ascii="Century" w:eastAsia="ＭＳ 明朝" w:hAnsi="Century" w:hint="eastAsia"/>
        </w:rPr>
        <w:t>同意：</w:t>
      </w:r>
    </w:p>
    <w:p w14:paraId="35EEE2EB" w14:textId="12D86483" w:rsidR="0012153F" w:rsidRPr="00CE2128" w:rsidRDefault="0012153F" w:rsidP="00742F6A">
      <w:pPr>
        <w:pStyle w:val="a3"/>
        <w:numPr>
          <w:ilvl w:val="0"/>
          <w:numId w:val="10"/>
        </w:numPr>
        <w:ind w:leftChars="675" w:left="1699" w:hangingChars="134" w:hanging="281"/>
        <w:jc w:val="left"/>
        <w:rPr>
          <w:rFonts w:ascii="Century" w:eastAsia="ＭＳ 明朝" w:hAnsi="Century"/>
        </w:rPr>
      </w:pPr>
      <w:r w:rsidRPr="00CE2128">
        <w:rPr>
          <w:rFonts w:ascii="Century" w:eastAsia="ＭＳ 明朝" w:hAnsi="Century" w:hint="eastAsia"/>
        </w:rPr>
        <w:t>「『悪性腫瘍の治療及び免疫機能の改善を目的とした</w:t>
      </w:r>
      <w:r w:rsidRPr="00CE2128">
        <w:rPr>
          <w:rFonts w:ascii="Century" w:eastAsia="ＭＳ 明朝" w:hAnsi="Century"/>
        </w:rPr>
        <w:t>Alpha-Galactosylceramide</w:t>
      </w:r>
      <w:r w:rsidRPr="00CE2128">
        <w:rPr>
          <w:rFonts w:ascii="Century" w:eastAsia="ＭＳ 明朝" w:hAnsi="Century"/>
        </w:rPr>
        <w:t>刺激自己樹状細胞を用いた</w:t>
      </w:r>
      <w:r w:rsidRPr="00CE2128">
        <w:rPr>
          <w:rFonts w:ascii="Century" w:eastAsia="ＭＳ 明朝" w:hAnsi="Century"/>
        </w:rPr>
        <w:t>NKT</w:t>
      </w:r>
      <w:r w:rsidRPr="00CE2128">
        <w:rPr>
          <w:rFonts w:ascii="Century" w:eastAsia="ＭＳ 明朝" w:hAnsi="Century"/>
        </w:rPr>
        <w:t>細胞標的治療</w:t>
      </w:r>
      <w:r w:rsidR="00330580" w:rsidRPr="00CE2128">
        <w:rPr>
          <w:rFonts w:ascii="Century" w:eastAsia="ＭＳ 明朝" w:hAnsi="Century"/>
        </w:rPr>
        <w:t>（</w:t>
      </w:r>
      <w:r w:rsidRPr="00CE2128">
        <w:rPr>
          <w:rFonts w:ascii="Century" w:eastAsia="ＭＳ 明朝" w:hAnsi="Century"/>
        </w:rPr>
        <w:t>RIKNKT</w:t>
      </w:r>
      <w:r w:rsidR="00330580" w:rsidRPr="00CE2128">
        <w:rPr>
          <w:rFonts w:ascii="Century" w:eastAsia="ＭＳ 明朝" w:hAnsi="Century"/>
        </w:rPr>
        <w:t>）</w:t>
      </w:r>
      <w:r w:rsidRPr="00CE2128">
        <w:rPr>
          <w:rFonts w:ascii="Century" w:eastAsia="ＭＳ 明朝" w:hAnsi="Century"/>
        </w:rPr>
        <w:t>』の説明と同意書」記載の内容に同意を得ていること。</w:t>
      </w:r>
    </w:p>
    <w:p w14:paraId="0C9303AD" w14:textId="7D376EBA" w:rsidR="0012153F" w:rsidRPr="00CE2128" w:rsidRDefault="0012153F" w:rsidP="00742F6A">
      <w:pPr>
        <w:pStyle w:val="a3"/>
        <w:numPr>
          <w:ilvl w:val="0"/>
          <w:numId w:val="10"/>
        </w:numPr>
        <w:ind w:leftChars="675" w:left="1699" w:hangingChars="134" w:hanging="281"/>
        <w:jc w:val="left"/>
        <w:rPr>
          <w:rFonts w:ascii="Century" w:eastAsia="ＭＳ 明朝" w:hAnsi="Century"/>
        </w:rPr>
      </w:pPr>
      <w:r w:rsidRPr="00CE2128">
        <w:rPr>
          <w:rFonts w:ascii="Century" w:eastAsia="ＭＳ 明朝" w:hAnsi="Century" w:hint="eastAsia"/>
        </w:rPr>
        <w:t>「研究使用へのお願いと同意書」に記載の内容に同意を得ていること。</w:t>
      </w:r>
    </w:p>
    <w:p w14:paraId="202C3D6A" w14:textId="0F3CEBE1" w:rsidR="008A12AF" w:rsidRPr="00CE2128" w:rsidRDefault="008F489C" w:rsidP="00742F6A">
      <w:pPr>
        <w:pStyle w:val="a3"/>
        <w:numPr>
          <w:ilvl w:val="0"/>
          <w:numId w:val="3"/>
        </w:numPr>
        <w:ind w:leftChars="0"/>
        <w:jc w:val="left"/>
        <w:rPr>
          <w:rFonts w:ascii="Century" w:eastAsia="ＭＳ 明朝" w:hAnsi="Century"/>
        </w:rPr>
      </w:pPr>
      <w:r w:rsidRPr="00CE2128">
        <w:rPr>
          <w:rFonts w:ascii="Century" w:eastAsia="ＭＳ 明朝" w:hAnsi="Century" w:hint="eastAsia"/>
        </w:rPr>
        <w:t>除外対象・疾患等：既往歴、診察、検査等により判断する</w:t>
      </w:r>
    </w:p>
    <w:p w14:paraId="40C4372D" w14:textId="2F31C63F" w:rsidR="00D40CC5" w:rsidRPr="00CE2128" w:rsidRDefault="008A12AF"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rPr>
        <w:t>T</w:t>
      </w:r>
      <w:r w:rsidRPr="00CE2128">
        <w:rPr>
          <w:rFonts w:ascii="Century" w:eastAsia="ＭＳ 明朝" w:hAnsi="Century"/>
        </w:rPr>
        <w:t>リンパ球型または</w:t>
      </w:r>
      <w:r w:rsidRPr="00CE2128">
        <w:rPr>
          <w:rFonts w:ascii="Century" w:eastAsia="ＭＳ 明朝" w:hAnsi="Century"/>
        </w:rPr>
        <w:t>NK</w:t>
      </w:r>
      <w:r w:rsidRPr="00CE2128">
        <w:rPr>
          <w:rFonts w:ascii="Century" w:eastAsia="ＭＳ 明朝" w:hAnsi="Century"/>
        </w:rPr>
        <w:t>細胞型悪性リンパ腫患者</w:t>
      </w:r>
      <w:r w:rsidR="002A5D26" w:rsidRPr="00CE2128">
        <w:rPr>
          <w:rFonts w:ascii="Century" w:eastAsia="ＭＳ 明朝" w:hAnsi="Century" w:hint="eastAsia"/>
        </w:rPr>
        <w:t>、白血病患者</w:t>
      </w:r>
      <w:r w:rsidRPr="00CE2128">
        <w:rPr>
          <w:rFonts w:ascii="Century" w:eastAsia="ＭＳ 明朝" w:hAnsi="Century"/>
        </w:rPr>
        <w:t>のうち、同治療法</w:t>
      </w:r>
      <w:r w:rsidR="00010B9E" w:rsidRPr="00CE2128">
        <w:rPr>
          <w:rFonts w:ascii="Century" w:eastAsia="ＭＳ 明朝" w:hAnsi="Century" w:hint="eastAsia"/>
        </w:rPr>
        <w:t>を受けることに同意しない者</w:t>
      </w:r>
    </w:p>
    <w:p w14:paraId="7CF23CAE" w14:textId="6DECEE69" w:rsidR="008A12AF" w:rsidRPr="00CE2128" w:rsidRDefault="008A12AF"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hint="eastAsia"/>
        </w:rPr>
        <w:t>重度の自己免疫性疾患</w:t>
      </w:r>
      <w:r w:rsidR="00330580" w:rsidRPr="00CE2128">
        <w:rPr>
          <w:rFonts w:ascii="Century" w:eastAsia="ＭＳ 明朝" w:hAnsi="Century" w:hint="eastAsia"/>
        </w:rPr>
        <w:t>（</w:t>
      </w:r>
      <w:r w:rsidRPr="00CE2128">
        <w:rPr>
          <w:rFonts w:ascii="Century" w:eastAsia="ＭＳ 明朝" w:hAnsi="Century" w:hint="eastAsia"/>
        </w:rPr>
        <w:t>乾癬など</w:t>
      </w:r>
      <w:r w:rsidR="00330580" w:rsidRPr="00CE2128">
        <w:rPr>
          <w:rFonts w:ascii="Century" w:eastAsia="ＭＳ 明朝" w:hAnsi="Century" w:hint="eastAsia"/>
        </w:rPr>
        <w:t>）</w:t>
      </w:r>
      <w:r w:rsidRPr="00CE2128">
        <w:rPr>
          <w:rFonts w:ascii="Century" w:eastAsia="ＭＳ 明朝" w:hAnsi="Century" w:hint="eastAsia"/>
        </w:rPr>
        <w:t>で医師が適用除外と判断した</w:t>
      </w:r>
      <w:r w:rsidR="00FC1E9F" w:rsidRPr="00CE2128">
        <w:rPr>
          <w:rFonts w:ascii="Century" w:eastAsia="ＭＳ 明朝" w:hAnsi="Century" w:hint="eastAsia"/>
        </w:rPr>
        <w:t>者</w:t>
      </w:r>
    </w:p>
    <w:p w14:paraId="654B1F92" w14:textId="759A647B" w:rsidR="00837832" w:rsidRPr="00CE2128" w:rsidRDefault="008A12AF"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hint="eastAsia"/>
        </w:rPr>
        <w:t>活動性気管支喘息</w:t>
      </w:r>
    </w:p>
    <w:p w14:paraId="0BC73DA1" w14:textId="0546510C" w:rsidR="008A12AF" w:rsidRPr="00CE2128" w:rsidRDefault="008A12AF"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hint="eastAsia"/>
        </w:rPr>
        <w:t>細菌感染症</w:t>
      </w:r>
      <w:r w:rsidR="00330580" w:rsidRPr="00CE2128">
        <w:rPr>
          <w:rFonts w:ascii="Century" w:eastAsia="ＭＳ 明朝" w:hAnsi="Century" w:hint="eastAsia"/>
        </w:rPr>
        <w:t>（</w:t>
      </w:r>
      <w:r w:rsidRPr="00CE2128">
        <w:rPr>
          <w:rFonts w:ascii="Century" w:eastAsia="ＭＳ 明朝" w:hAnsi="Century" w:hint="eastAsia"/>
        </w:rPr>
        <w:t>発熱など症状、白血球増多より診断</w:t>
      </w:r>
      <w:r w:rsidR="00330580" w:rsidRPr="00CE2128">
        <w:rPr>
          <w:rFonts w:ascii="Century" w:eastAsia="ＭＳ 明朝" w:hAnsi="Century" w:hint="eastAsia"/>
        </w:rPr>
        <w:t>）</w:t>
      </w:r>
    </w:p>
    <w:p w14:paraId="34AFFD55" w14:textId="68A07DF4" w:rsidR="008A12AF" w:rsidRPr="00CE2128" w:rsidRDefault="008A12AF"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hint="eastAsia"/>
        </w:rPr>
        <w:t>骨髄移植、臓器移植の既往がある</w:t>
      </w:r>
      <w:r w:rsidR="00FC1E9F" w:rsidRPr="00CE2128">
        <w:rPr>
          <w:rFonts w:ascii="Century" w:eastAsia="ＭＳ 明朝" w:hAnsi="Century" w:hint="eastAsia"/>
        </w:rPr>
        <w:t>者</w:t>
      </w:r>
    </w:p>
    <w:p w14:paraId="25F3CB1E" w14:textId="700CE59C" w:rsidR="008A12AF" w:rsidRPr="00CE2128" w:rsidRDefault="008A12AF"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hint="eastAsia"/>
        </w:rPr>
        <w:t>妊娠あるいは妊娠の可能性のある女性及び授乳期の女性</w:t>
      </w:r>
    </w:p>
    <w:p w14:paraId="3639FC8E" w14:textId="365D80FD" w:rsidR="008A12AF" w:rsidRPr="00CE2128" w:rsidRDefault="00D40CC5"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rPr>
        <w:t xml:space="preserve"> </w:t>
      </w:r>
      <w:r w:rsidR="008A12AF" w:rsidRPr="00CE2128">
        <w:rPr>
          <w:rFonts w:ascii="Century" w:eastAsia="ＭＳ 明朝" w:hAnsi="Century"/>
        </w:rPr>
        <w:t>HIV</w:t>
      </w:r>
      <w:r w:rsidR="008A12AF" w:rsidRPr="00CE2128">
        <w:rPr>
          <w:rFonts w:ascii="Century" w:eastAsia="ＭＳ 明朝" w:hAnsi="Century"/>
        </w:rPr>
        <w:t>、</w:t>
      </w:r>
      <w:r w:rsidR="008A12AF" w:rsidRPr="00CE2128">
        <w:rPr>
          <w:rFonts w:ascii="Century" w:eastAsia="ＭＳ 明朝" w:hAnsi="Century"/>
        </w:rPr>
        <w:t>HTLV-1</w:t>
      </w:r>
      <w:r w:rsidR="008A12AF" w:rsidRPr="00CE2128">
        <w:rPr>
          <w:rFonts w:ascii="Century" w:eastAsia="ＭＳ 明朝" w:hAnsi="Century"/>
        </w:rPr>
        <w:t>などのウイルス感染症のキャリア、梅毒感染者あるいは梅毒の感染が疑われる者</w:t>
      </w:r>
    </w:p>
    <w:p w14:paraId="3E12E713" w14:textId="4B910478" w:rsidR="00D40CC5" w:rsidRPr="00CE2128" w:rsidRDefault="008A12AF" w:rsidP="00742F6A">
      <w:pPr>
        <w:pStyle w:val="a3"/>
        <w:numPr>
          <w:ilvl w:val="0"/>
          <w:numId w:val="11"/>
        </w:numPr>
        <w:ind w:leftChars="0" w:left="1701" w:hanging="283"/>
        <w:jc w:val="left"/>
        <w:rPr>
          <w:rFonts w:ascii="Century" w:eastAsia="ＭＳ 明朝" w:hAnsi="Century"/>
        </w:rPr>
      </w:pPr>
      <w:r w:rsidRPr="00CE2128">
        <w:rPr>
          <w:rFonts w:ascii="Century" w:eastAsia="ＭＳ 明朝" w:hAnsi="Century" w:hint="eastAsia"/>
        </w:rPr>
        <w:t>重篤な心疾患、肺疾患、肝疾患、感染症などの合併症、及び肝機能、腎機能、低栄養状態を医師が総合的に勘案し不適当と判断する疾患及び病状・病態。</w:t>
      </w:r>
    </w:p>
    <w:p w14:paraId="4D993309" w14:textId="76378683" w:rsidR="008A12AF" w:rsidRPr="00CE2128" w:rsidRDefault="008A12AF" w:rsidP="006D324A">
      <w:pPr>
        <w:pStyle w:val="a3"/>
        <w:ind w:leftChars="0" w:left="1098" w:firstLineChars="300" w:firstLine="630"/>
        <w:jc w:val="left"/>
        <w:rPr>
          <w:rFonts w:ascii="Century" w:eastAsia="ＭＳ 明朝" w:hAnsi="Century"/>
        </w:rPr>
      </w:pPr>
      <w:r w:rsidRPr="00CE2128">
        <w:rPr>
          <w:rFonts w:ascii="Century" w:eastAsia="ＭＳ 明朝" w:hAnsi="Century" w:hint="eastAsia"/>
        </w:rPr>
        <w:t>不適当とする具体的な数値については以下を参考とする。</w:t>
      </w:r>
    </w:p>
    <w:p w14:paraId="71379838" w14:textId="6DCF513B" w:rsidR="008A12AF" w:rsidRPr="00CE2128" w:rsidRDefault="00266DB0" w:rsidP="00742F6A">
      <w:pPr>
        <w:tabs>
          <w:tab w:val="left" w:pos="1701"/>
          <w:tab w:val="left" w:pos="3402"/>
        </w:tabs>
        <w:jc w:val="left"/>
        <w:rPr>
          <w:rFonts w:ascii="Century" w:eastAsia="ＭＳ 明朝" w:hAnsi="Century"/>
        </w:rPr>
      </w:pPr>
      <w:r w:rsidRPr="00CE2128">
        <w:rPr>
          <w:rFonts w:ascii="Century" w:eastAsia="ＭＳ 明朝" w:hAnsi="Century"/>
        </w:rPr>
        <w:tab/>
      </w:r>
      <w:r w:rsidR="008A12AF" w:rsidRPr="00CE2128">
        <w:rPr>
          <w:rFonts w:ascii="Century" w:eastAsia="ＭＳ 明朝" w:hAnsi="Century" w:hint="eastAsia"/>
        </w:rPr>
        <w:t>白血球数</w:t>
      </w:r>
      <w:r w:rsidRPr="00CE2128">
        <w:rPr>
          <w:rFonts w:ascii="Century" w:eastAsia="ＭＳ 明朝" w:hAnsi="Century"/>
        </w:rPr>
        <w:tab/>
      </w:r>
      <w:r w:rsidR="008A12AF" w:rsidRPr="00CE2128">
        <w:rPr>
          <w:rFonts w:ascii="Century" w:eastAsia="ＭＳ 明朝" w:hAnsi="Century"/>
        </w:rPr>
        <w:t>10,000/</w:t>
      </w:r>
      <w:proofErr w:type="spellStart"/>
      <w:r w:rsidR="008A12AF" w:rsidRPr="00CE2128">
        <w:rPr>
          <w:rFonts w:ascii="Century" w:eastAsia="ＭＳ 明朝" w:hAnsi="Century"/>
        </w:rPr>
        <w:t>uL</w:t>
      </w:r>
      <w:proofErr w:type="spellEnd"/>
      <w:r w:rsidR="008A12AF" w:rsidRPr="00CE2128">
        <w:rPr>
          <w:rFonts w:ascii="Century" w:eastAsia="ＭＳ 明朝" w:hAnsi="Century"/>
        </w:rPr>
        <w:t>以上</w:t>
      </w:r>
    </w:p>
    <w:p w14:paraId="54663F72" w14:textId="456C44A3" w:rsidR="008A12AF" w:rsidRPr="00CE2128" w:rsidRDefault="00266DB0" w:rsidP="00742F6A">
      <w:pPr>
        <w:tabs>
          <w:tab w:val="left" w:pos="1701"/>
          <w:tab w:val="left" w:pos="3402"/>
        </w:tabs>
        <w:jc w:val="left"/>
        <w:rPr>
          <w:rFonts w:ascii="Century" w:eastAsia="ＭＳ 明朝" w:hAnsi="Century"/>
        </w:rPr>
      </w:pPr>
      <w:r w:rsidRPr="00CE2128">
        <w:rPr>
          <w:rFonts w:ascii="Century" w:eastAsia="ＭＳ 明朝" w:hAnsi="Century"/>
        </w:rPr>
        <w:tab/>
      </w:r>
      <w:r w:rsidR="008A12AF" w:rsidRPr="00CE2128">
        <w:rPr>
          <w:rFonts w:ascii="Century" w:eastAsia="ＭＳ 明朝" w:hAnsi="Century" w:hint="eastAsia"/>
        </w:rPr>
        <w:t>ヘモグロビン</w:t>
      </w:r>
      <w:r w:rsidR="00D3475D" w:rsidRPr="00CE2128">
        <w:rPr>
          <w:rFonts w:ascii="Century" w:eastAsia="ＭＳ 明朝" w:hAnsi="Century"/>
        </w:rPr>
        <w:tab/>
      </w:r>
      <w:r w:rsidR="008A12AF" w:rsidRPr="00CE2128">
        <w:rPr>
          <w:rFonts w:ascii="Century" w:eastAsia="ＭＳ 明朝" w:hAnsi="Century"/>
        </w:rPr>
        <w:t>9.0g/dL</w:t>
      </w:r>
      <w:r w:rsidR="008A12AF" w:rsidRPr="00CE2128">
        <w:rPr>
          <w:rFonts w:ascii="Century" w:eastAsia="ＭＳ 明朝" w:hAnsi="Century"/>
        </w:rPr>
        <w:t>未満</w:t>
      </w:r>
    </w:p>
    <w:p w14:paraId="40AEB4C8" w14:textId="6591F2F6" w:rsidR="008A12AF" w:rsidRPr="00CE2128" w:rsidRDefault="00266DB0" w:rsidP="00742F6A">
      <w:pPr>
        <w:tabs>
          <w:tab w:val="left" w:pos="1701"/>
          <w:tab w:val="left" w:pos="3402"/>
        </w:tabs>
        <w:jc w:val="left"/>
        <w:rPr>
          <w:rFonts w:ascii="Century" w:eastAsia="ＭＳ 明朝" w:hAnsi="Century"/>
        </w:rPr>
      </w:pPr>
      <w:r w:rsidRPr="00CE2128">
        <w:rPr>
          <w:rFonts w:ascii="Century" w:eastAsia="ＭＳ 明朝" w:hAnsi="Century"/>
        </w:rPr>
        <w:tab/>
      </w:r>
      <w:r w:rsidR="008A12AF" w:rsidRPr="00CE2128">
        <w:rPr>
          <w:rFonts w:ascii="Century" w:eastAsia="ＭＳ 明朝" w:hAnsi="Century" w:hint="eastAsia"/>
        </w:rPr>
        <w:t>血小板数</w:t>
      </w:r>
      <w:r w:rsidRPr="00CE2128">
        <w:rPr>
          <w:rFonts w:ascii="Century" w:eastAsia="ＭＳ 明朝" w:hAnsi="Century"/>
        </w:rPr>
        <w:tab/>
      </w:r>
      <w:r w:rsidR="008A12AF" w:rsidRPr="00CE2128">
        <w:rPr>
          <w:rFonts w:ascii="Century" w:eastAsia="ＭＳ 明朝" w:hAnsi="Century"/>
        </w:rPr>
        <w:t>100,000/mL</w:t>
      </w:r>
      <w:r w:rsidR="008A12AF" w:rsidRPr="00CE2128">
        <w:rPr>
          <w:rFonts w:ascii="Century" w:eastAsia="ＭＳ 明朝" w:hAnsi="Century"/>
        </w:rPr>
        <w:t>未満</w:t>
      </w:r>
    </w:p>
    <w:p w14:paraId="4FEF3DD3" w14:textId="3E6E4C5D" w:rsidR="008A12AF" w:rsidRPr="00CE2128" w:rsidRDefault="00266DB0" w:rsidP="00742F6A">
      <w:pPr>
        <w:tabs>
          <w:tab w:val="left" w:pos="1701"/>
          <w:tab w:val="left" w:pos="3402"/>
        </w:tabs>
        <w:jc w:val="left"/>
        <w:rPr>
          <w:rFonts w:ascii="Century" w:eastAsia="ＭＳ 明朝" w:hAnsi="Century"/>
        </w:rPr>
      </w:pPr>
      <w:r w:rsidRPr="00CE2128">
        <w:rPr>
          <w:rFonts w:ascii="Century" w:eastAsia="ＭＳ 明朝" w:hAnsi="Century"/>
        </w:rPr>
        <w:tab/>
      </w:r>
      <w:r w:rsidR="008A12AF" w:rsidRPr="00CE2128">
        <w:rPr>
          <w:rFonts w:ascii="Century" w:eastAsia="ＭＳ 明朝" w:hAnsi="Century" w:hint="eastAsia"/>
        </w:rPr>
        <w:t>血圧</w:t>
      </w:r>
      <w:r w:rsidR="0012153F" w:rsidRPr="00CE2128">
        <w:rPr>
          <w:rFonts w:ascii="Century" w:eastAsia="ＭＳ 明朝" w:hAnsi="Century"/>
        </w:rPr>
        <w:tab/>
      </w:r>
      <w:r w:rsidR="008A12AF" w:rsidRPr="00CE2128">
        <w:rPr>
          <w:rFonts w:ascii="Century" w:eastAsia="ＭＳ 明朝" w:hAnsi="Century" w:hint="eastAsia"/>
        </w:rPr>
        <w:t>収縮期血圧</w:t>
      </w:r>
      <w:r w:rsidR="008A12AF" w:rsidRPr="00CE2128">
        <w:rPr>
          <w:rFonts w:ascii="Century" w:eastAsia="ＭＳ 明朝" w:hAnsi="Century"/>
        </w:rPr>
        <w:t>200mmHg</w:t>
      </w:r>
      <w:r w:rsidR="008A12AF" w:rsidRPr="00CE2128">
        <w:rPr>
          <w:rFonts w:ascii="Century" w:eastAsia="ＭＳ 明朝" w:hAnsi="Century"/>
        </w:rPr>
        <w:t>以上あるいは</w:t>
      </w:r>
      <w:r w:rsidR="008A12AF" w:rsidRPr="00CE2128">
        <w:rPr>
          <w:rFonts w:ascii="Century" w:eastAsia="ＭＳ 明朝" w:hAnsi="Century"/>
        </w:rPr>
        <w:t>80mmHg</w:t>
      </w:r>
      <w:r w:rsidR="008A12AF" w:rsidRPr="00CE2128">
        <w:rPr>
          <w:rFonts w:ascii="Century" w:eastAsia="ＭＳ 明朝" w:hAnsi="Century"/>
        </w:rPr>
        <w:t>以下</w:t>
      </w:r>
    </w:p>
    <w:p w14:paraId="28746567" w14:textId="5D44EFF6" w:rsidR="00A21241" w:rsidRDefault="00A21241" w:rsidP="00742F6A">
      <w:pPr>
        <w:tabs>
          <w:tab w:val="left" w:pos="1701"/>
          <w:tab w:val="left" w:pos="3402"/>
        </w:tabs>
        <w:jc w:val="left"/>
        <w:rPr>
          <w:rFonts w:ascii="Century" w:eastAsia="ＭＳ 明朝" w:hAnsi="Century"/>
        </w:rPr>
      </w:pPr>
      <w:r w:rsidRPr="00CE2128">
        <w:rPr>
          <w:rFonts w:ascii="Century" w:eastAsia="ＭＳ 明朝" w:hAnsi="Century" w:hint="eastAsia"/>
        </w:rPr>
        <w:lastRenderedPageBreak/>
        <w:t xml:space="preserve">　　　　　　　　</w:t>
      </w:r>
      <w:r w:rsidRPr="00CE2128">
        <w:rPr>
          <w:rFonts w:ascii="Century" w:eastAsia="ＭＳ 明朝" w:hAnsi="Century" w:hint="eastAsia"/>
        </w:rPr>
        <w:t>SpO2</w:t>
      </w:r>
      <w:r w:rsidRPr="00CE2128">
        <w:rPr>
          <w:rFonts w:ascii="Century" w:eastAsia="ＭＳ 明朝" w:hAnsi="Century" w:hint="eastAsia"/>
        </w:rPr>
        <w:t>（</w:t>
      </w:r>
      <w:r w:rsidRPr="00CE2128">
        <w:rPr>
          <w:rFonts w:ascii="Century" w:eastAsia="ＭＳ 明朝" w:hAnsi="Century" w:hint="eastAsia"/>
        </w:rPr>
        <w:t>r</w:t>
      </w:r>
      <w:r w:rsidRPr="00CE2128">
        <w:rPr>
          <w:rFonts w:ascii="Century" w:eastAsia="ＭＳ 明朝" w:hAnsi="Century"/>
        </w:rPr>
        <w:t>oom air</w:t>
      </w:r>
      <w:r w:rsidRPr="00CE2128">
        <w:rPr>
          <w:rFonts w:ascii="Century" w:eastAsia="ＭＳ 明朝" w:hAnsi="Century" w:hint="eastAsia"/>
        </w:rPr>
        <w:t>）</w:t>
      </w:r>
      <w:r w:rsidRPr="00CE2128">
        <w:rPr>
          <w:rFonts w:ascii="Century" w:eastAsia="ＭＳ 明朝" w:hAnsi="Century" w:hint="eastAsia"/>
        </w:rPr>
        <w:t>9</w:t>
      </w:r>
      <w:r w:rsidRPr="00CE2128">
        <w:rPr>
          <w:rFonts w:ascii="Century" w:eastAsia="ＭＳ 明朝" w:hAnsi="Century"/>
        </w:rPr>
        <w:t>4</w:t>
      </w:r>
      <w:r w:rsidRPr="00CE2128">
        <w:rPr>
          <w:rFonts w:ascii="Century" w:eastAsia="ＭＳ 明朝" w:hAnsi="Century" w:hint="eastAsia"/>
        </w:rPr>
        <w:t>％未満</w:t>
      </w:r>
    </w:p>
    <w:p w14:paraId="38B6A1F6" w14:textId="77777777" w:rsidR="00ED0461" w:rsidRPr="00CE2128" w:rsidRDefault="00ED0461" w:rsidP="00742F6A">
      <w:pPr>
        <w:tabs>
          <w:tab w:val="left" w:pos="1701"/>
          <w:tab w:val="left" w:pos="3402"/>
        </w:tabs>
        <w:jc w:val="left"/>
        <w:rPr>
          <w:rFonts w:ascii="Century" w:eastAsia="ＭＳ 明朝" w:hAnsi="Century"/>
        </w:rPr>
      </w:pPr>
    </w:p>
    <w:p w14:paraId="34C89761" w14:textId="43D4E093" w:rsidR="00FA045A" w:rsidRPr="00CE2128" w:rsidRDefault="00FA045A" w:rsidP="00266DB0">
      <w:pPr>
        <w:pStyle w:val="a3"/>
        <w:numPr>
          <w:ilvl w:val="0"/>
          <w:numId w:val="2"/>
        </w:numPr>
        <w:ind w:leftChars="0" w:left="567"/>
        <w:jc w:val="left"/>
        <w:rPr>
          <w:rFonts w:ascii="Century" w:eastAsia="ＭＳ 明朝" w:hAnsi="Century"/>
        </w:rPr>
      </w:pPr>
      <w:r w:rsidRPr="00CE2128">
        <w:rPr>
          <w:rFonts w:ascii="Century" w:eastAsia="ＭＳ 明朝" w:hAnsi="Century" w:hint="eastAsia"/>
        </w:rPr>
        <w:t>採血から細胞投与までの手順</w:t>
      </w:r>
    </w:p>
    <w:p w14:paraId="58B85267" w14:textId="6B8954AC" w:rsidR="00FA045A" w:rsidRPr="00CE2128" w:rsidRDefault="00FA045A" w:rsidP="00600D2B">
      <w:pPr>
        <w:pStyle w:val="a3"/>
        <w:numPr>
          <w:ilvl w:val="0"/>
          <w:numId w:val="5"/>
        </w:numPr>
        <w:ind w:leftChars="0"/>
        <w:jc w:val="left"/>
        <w:rPr>
          <w:rFonts w:ascii="Century" w:eastAsia="ＭＳ 明朝" w:hAnsi="Century"/>
        </w:rPr>
      </w:pPr>
      <w:r w:rsidRPr="00CE2128">
        <w:rPr>
          <w:rFonts w:ascii="Century" w:eastAsia="ＭＳ 明朝" w:hAnsi="Century" w:hint="eastAsia"/>
        </w:rPr>
        <w:t>問診・診察・感染症等の検査を行います。感染症等の検査結果は患者様</w:t>
      </w:r>
      <w:r w:rsidR="00FC1E9F" w:rsidRPr="00CE2128">
        <w:rPr>
          <w:rFonts w:ascii="Century" w:eastAsia="ＭＳ 明朝" w:hAnsi="Century" w:hint="eastAsia"/>
        </w:rPr>
        <w:t>本人及び患者様が指定した方のみに</w:t>
      </w:r>
      <w:r w:rsidRPr="00CE2128">
        <w:rPr>
          <w:rFonts w:ascii="Century" w:eastAsia="ＭＳ 明朝" w:hAnsi="Century" w:hint="eastAsia"/>
        </w:rPr>
        <w:t>伝えます。エイズウイルス、成人</w:t>
      </w:r>
      <w:r w:rsidRPr="00CE2128">
        <w:rPr>
          <w:rFonts w:ascii="Century" w:eastAsia="ＭＳ 明朝" w:hAnsi="Century"/>
        </w:rPr>
        <w:t>T</w:t>
      </w:r>
      <w:r w:rsidRPr="00CE2128">
        <w:rPr>
          <w:rFonts w:ascii="Century" w:eastAsia="ＭＳ 明朝" w:hAnsi="Century"/>
        </w:rPr>
        <w:t>細胞白血病ウイルス、梅毒</w:t>
      </w:r>
      <w:r w:rsidRPr="00CE2128">
        <w:rPr>
          <w:rFonts w:ascii="Century" w:eastAsia="ＭＳ 明朝" w:hAnsi="Century"/>
        </w:rPr>
        <w:t>RPR</w:t>
      </w:r>
      <w:r w:rsidRPr="00CE2128">
        <w:rPr>
          <w:rFonts w:ascii="Century" w:eastAsia="ＭＳ 明朝" w:hAnsi="Century"/>
        </w:rPr>
        <w:t>検査が陽性の場合は、感染症の悪化の可能性や、感染症の治療優先のため</w:t>
      </w:r>
      <w:r w:rsidRPr="00CE2128">
        <w:rPr>
          <w:rFonts w:ascii="Century" w:eastAsia="ＭＳ 明朝" w:hAnsi="Century"/>
        </w:rPr>
        <w:t>NKT</w:t>
      </w:r>
      <w:r w:rsidRPr="00CE2128">
        <w:rPr>
          <w:rFonts w:ascii="Century" w:eastAsia="ＭＳ 明朝" w:hAnsi="Century"/>
        </w:rPr>
        <w:t>細胞標的治療を受けられません。</w:t>
      </w:r>
    </w:p>
    <w:p w14:paraId="4EB8DE18" w14:textId="67193648" w:rsidR="00FA045A" w:rsidRPr="00CE2128" w:rsidRDefault="00FA045A" w:rsidP="00FA045A">
      <w:pPr>
        <w:widowControl/>
        <w:jc w:val="left"/>
        <w:rPr>
          <w:rFonts w:ascii="Century" w:eastAsia="ＭＳ 明朝" w:hAnsi="Century"/>
        </w:rPr>
      </w:pPr>
    </w:p>
    <w:p w14:paraId="53289377" w14:textId="7BB34076" w:rsidR="00FA045A" w:rsidRPr="00CE2128" w:rsidRDefault="00FA045A" w:rsidP="00600D2B">
      <w:pPr>
        <w:ind w:leftChars="200" w:left="420"/>
        <w:jc w:val="left"/>
        <w:rPr>
          <w:rFonts w:ascii="Century" w:eastAsia="ＭＳ 明朝" w:hAnsi="Century"/>
        </w:rPr>
      </w:pPr>
      <w:r w:rsidRPr="00CE2128">
        <w:rPr>
          <w:rFonts w:ascii="Century" w:eastAsia="ＭＳ 明朝" w:hAnsi="Century" w:hint="eastAsia"/>
        </w:rPr>
        <w:t>検査内容</w:t>
      </w:r>
    </w:p>
    <w:tbl>
      <w:tblPr>
        <w:tblpPr w:leftFromText="142" w:rightFromText="142" w:vertAnchor="text" w:horzAnchor="margin"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126"/>
        <w:gridCol w:w="1276"/>
        <w:gridCol w:w="1275"/>
        <w:gridCol w:w="1276"/>
      </w:tblGrid>
      <w:tr w:rsidR="00FA045A" w:rsidRPr="00CE2128" w14:paraId="527EAEA0" w14:textId="77777777" w:rsidTr="00742F6A">
        <w:tc>
          <w:tcPr>
            <w:tcW w:w="450" w:type="dxa"/>
          </w:tcPr>
          <w:p w14:paraId="0A44DCC6" w14:textId="77777777" w:rsidR="00FA045A" w:rsidRPr="00CE2128" w:rsidRDefault="00FA045A" w:rsidP="00FA045A">
            <w:pPr>
              <w:jc w:val="left"/>
              <w:rPr>
                <w:rFonts w:ascii="Century" w:eastAsia="ＭＳ 明朝" w:hAnsi="Century"/>
              </w:rPr>
            </w:pPr>
          </w:p>
        </w:tc>
        <w:tc>
          <w:tcPr>
            <w:tcW w:w="2126" w:type="dxa"/>
            <w:shd w:val="clear" w:color="auto" w:fill="auto"/>
            <w:vAlign w:val="center"/>
          </w:tcPr>
          <w:p w14:paraId="0ED64E42" w14:textId="77777777" w:rsidR="00FA045A" w:rsidRPr="00CE2128" w:rsidRDefault="00FA045A" w:rsidP="00742F6A">
            <w:pPr>
              <w:jc w:val="center"/>
              <w:rPr>
                <w:rFonts w:ascii="Century" w:eastAsia="ＭＳ 明朝" w:hAnsi="Century"/>
              </w:rPr>
            </w:pPr>
            <w:r w:rsidRPr="00CE2128">
              <w:rPr>
                <w:rFonts w:ascii="Century" w:eastAsia="ＭＳ 明朝" w:hAnsi="Century" w:hint="eastAsia"/>
              </w:rPr>
              <w:t>検査項目</w:t>
            </w:r>
          </w:p>
        </w:tc>
        <w:tc>
          <w:tcPr>
            <w:tcW w:w="1276" w:type="dxa"/>
            <w:vAlign w:val="center"/>
          </w:tcPr>
          <w:p w14:paraId="4E84E18A" w14:textId="77777777" w:rsidR="00FA045A" w:rsidRPr="00CE2128" w:rsidRDefault="00FA045A" w:rsidP="00742F6A">
            <w:pPr>
              <w:jc w:val="center"/>
              <w:rPr>
                <w:rFonts w:ascii="Century" w:eastAsia="ＭＳ 明朝" w:hAnsi="Century"/>
              </w:rPr>
            </w:pPr>
            <w:r w:rsidRPr="00CE2128">
              <w:rPr>
                <w:rFonts w:ascii="Century" w:eastAsia="ＭＳ 明朝" w:hAnsi="Century" w:hint="eastAsia"/>
              </w:rPr>
              <w:t>初回検査</w:t>
            </w:r>
          </w:p>
        </w:tc>
        <w:tc>
          <w:tcPr>
            <w:tcW w:w="1275" w:type="dxa"/>
            <w:vAlign w:val="center"/>
          </w:tcPr>
          <w:p w14:paraId="5ACD4160" w14:textId="356A0B47" w:rsidR="00FA045A" w:rsidRPr="00CE2128" w:rsidRDefault="00FA045A" w:rsidP="00742F6A">
            <w:pPr>
              <w:jc w:val="center"/>
              <w:rPr>
                <w:rFonts w:ascii="Century" w:eastAsia="ＭＳ 明朝" w:hAnsi="Century"/>
              </w:rPr>
            </w:pPr>
            <w:r w:rsidRPr="00CE2128">
              <w:rPr>
                <w:rFonts w:ascii="Century" w:eastAsia="ＭＳ 明朝" w:hAnsi="Century" w:hint="eastAsia"/>
              </w:rPr>
              <w:t>初回検査から</w:t>
            </w:r>
            <w:r w:rsidR="00D3475D" w:rsidRPr="00CE2128">
              <w:rPr>
                <w:rFonts w:ascii="Century" w:eastAsia="ＭＳ 明朝" w:hAnsi="Century"/>
              </w:rPr>
              <w:t>3</w:t>
            </w:r>
            <w:r w:rsidR="00D3475D" w:rsidRPr="00CE2128">
              <w:rPr>
                <w:rFonts w:ascii="Century" w:eastAsia="ＭＳ 明朝" w:hAnsi="Century" w:hint="eastAsia"/>
              </w:rPr>
              <w:t>か</w:t>
            </w:r>
            <w:r w:rsidRPr="00CE2128">
              <w:rPr>
                <w:rFonts w:ascii="Century" w:eastAsia="ＭＳ 明朝" w:hAnsi="Century" w:hint="eastAsia"/>
              </w:rPr>
              <w:t>月後</w:t>
            </w:r>
          </w:p>
        </w:tc>
        <w:tc>
          <w:tcPr>
            <w:tcW w:w="1276" w:type="dxa"/>
            <w:vAlign w:val="center"/>
          </w:tcPr>
          <w:p w14:paraId="0F51DC57" w14:textId="77777777" w:rsidR="00FA045A" w:rsidRPr="00CE2128" w:rsidRDefault="00FA045A" w:rsidP="00742F6A">
            <w:pPr>
              <w:jc w:val="center"/>
              <w:rPr>
                <w:rFonts w:ascii="Century" w:eastAsia="ＭＳ 明朝" w:hAnsi="Century"/>
              </w:rPr>
            </w:pPr>
            <w:r w:rsidRPr="00CE2128">
              <w:rPr>
                <w:rFonts w:ascii="Century" w:eastAsia="ＭＳ 明朝" w:hAnsi="Century" w:hint="eastAsia"/>
              </w:rPr>
              <w:t>適宜</w:t>
            </w:r>
          </w:p>
        </w:tc>
      </w:tr>
      <w:tr w:rsidR="00FA045A" w:rsidRPr="00CE2128" w14:paraId="4B7B26BA" w14:textId="77777777" w:rsidTr="00FA045A">
        <w:tc>
          <w:tcPr>
            <w:tcW w:w="450" w:type="dxa"/>
            <w:vAlign w:val="center"/>
          </w:tcPr>
          <w:p w14:paraId="60FE12BB" w14:textId="77777777" w:rsidR="00FA045A" w:rsidRPr="00CE2128" w:rsidRDefault="00FA045A" w:rsidP="00FA045A">
            <w:pPr>
              <w:jc w:val="center"/>
              <w:rPr>
                <w:rFonts w:ascii="Century" w:eastAsia="ＭＳ 明朝" w:hAnsi="Century"/>
              </w:rPr>
            </w:pPr>
            <w:r w:rsidRPr="00CE2128">
              <w:rPr>
                <w:rFonts w:ascii="Century" w:eastAsia="ＭＳ 明朝" w:hAnsi="Century"/>
              </w:rPr>
              <w:t>1</w:t>
            </w:r>
          </w:p>
        </w:tc>
        <w:tc>
          <w:tcPr>
            <w:tcW w:w="2126" w:type="dxa"/>
            <w:shd w:val="clear" w:color="auto" w:fill="auto"/>
          </w:tcPr>
          <w:p w14:paraId="0E216B46" w14:textId="77777777" w:rsidR="00FA045A" w:rsidRPr="00CE2128" w:rsidRDefault="00FA045A" w:rsidP="00FA045A">
            <w:pPr>
              <w:jc w:val="left"/>
              <w:rPr>
                <w:rFonts w:ascii="Century" w:eastAsia="ＭＳ 明朝" w:hAnsi="Century"/>
              </w:rPr>
            </w:pPr>
            <w:r w:rsidRPr="00CE2128">
              <w:rPr>
                <w:rFonts w:ascii="Century" w:eastAsia="ＭＳ 明朝" w:hAnsi="Century"/>
              </w:rPr>
              <w:t>HBs</w:t>
            </w:r>
            <w:r w:rsidRPr="00CE2128">
              <w:rPr>
                <w:rFonts w:ascii="Century" w:eastAsia="ＭＳ 明朝" w:hAnsi="Century" w:hint="eastAsia"/>
              </w:rPr>
              <w:t>抗原</w:t>
            </w:r>
          </w:p>
        </w:tc>
        <w:tc>
          <w:tcPr>
            <w:tcW w:w="1276" w:type="dxa"/>
            <w:vAlign w:val="center"/>
          </w:tcPr>
          <w:p w14:paraId="331D2004"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7F620D25"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6" w:type="dxa"/>
            <w:vAlign w:val="center"/>
          </w:tcPr>
          <w:p w14:paraId="6F9F4085"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0FB7D614" w14:textId="77777777" w:rsidTr="00FA045A">
        <w:tc>
          <w:tcPr>
            <w:tcW w:w="450" w:type="dxa"/>
            <w:vAlign w:val="center"/>
          </w:tcPr>
          <w:p w14:paraId="4E898383" w14:textId="77777777" w:rsidR="00FA045A" w:rsidRPr="00CE2128" w:rsidRDefault="00FA045A" w:rsidP="00FA045A">
            <w:pPr>
              <w:jc w:val="center"/>
              <w:rPr>
                <w:rFonts w:ascii="Century" w:eastAsia="ＭＳ 明朝" w:hAnsi="Century"/>
              </w:rPr>
            </w:pPr>
            <w:r w:rsidRPr="00CE2128">
              <w:rPr>
                <w:rFonts w:ascii="Century" w:eastAsia="ＭＳ 明朝" w:hAnsi="Century"/>
              </w:rPr>
              <w:t>2</w:t>
            </w:r>
          </w:p>
        </w:tc>
        <w:tc>
          <w:tcPr>
            <w:tcW w:w="2126" w:type="dxa"/>
            <w:shd w:val="clear" w:color="auto" w:fill="auto"/>
          </w:tcPr>
          <w:p w14:paraId="0C871F8B" w14:textId="77777777" w:rsidR="00FA045A" w:rsidRPr="00CE2128" w:rsidRDefault="00FA045A" w:rsidP="00FA045A">
            <w:pPr>
              <w:jc w:val="left"/>
              <w:rPr>
                <w:rFonts w:ascii="Century" w:eastAsia="ＭＳ 明朝" w:hAnsi="Century"/>
              </w:rPr>
            </w:pPr>
            <w:r w:rsidRPr="00CE2128">
              <w:rPr>
                <w:rFonts w:ascii="Century" w:eastAsia="ＭＳ 明朝" w:hAnsi="Century"/>
              </w:rPr>
              <w:t>HBc</w:t>
            </w:r>
            <w:r w:rsidRPr="00CE2128">
              <w:rPr>
                <w:rFonts w:ascii="Century" w:eastAsia="ＭＳ 明朝" w:hAnsi="Century" w:hint="eastAsia"/>
              </w:rPr>
              <w:t>抗体</w:t>
            </w:r>
          </w:p>
        </w:tc>
        <w:tc>
          <w:tcPr>
            <w:tcW w:w="1276" w:type="dxa"/>
            <w:vAlign w:val="center"/>
          </w:tcPr>
          <w:p w14:paraId="36D1E100"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2CB19E1C" w14:textId="77777777" w:rsidR="00FA045A" w:rsidRPr="00CE2128" w:rsidRDefault="00FA045A" w:rsidP="00FA045A">
            <w:pPr>
              <w:jc w:val="center"/>
              <w:rPr>
                <w:rFonts w:ascii="Century" w:eastAsia="ＭＳ 明朝" w:hAnsi="Century"/>
              </w:rPr>
            </w:pPr>
          </w:p>
        </w:tc>
        <w:tc>
          <w:tcPr>
            <w:tcW w:w="1276" w:type="dxa"/>
            <w:vAlign w:val="center"/>
          </w:tcPr>
          <w:p w14:paraId="350B5B3C" w14:textId="77777777" w:rsidR="00FA045A" w:rsidRPr="00CE2128" w:rsidRDefault="00FA045A" w:rsidP="00FA045A">
            <w:pPr>
              <w:jc w:val="center"/>
              <w:rPr>
                <w:rFonts w:ascii="Century" w:eastAsia="ＭＳ 明朝" w:hAnsi="Century"/>
              </w:rPr>
            </w:pPr>
          </w:p>
        </w:tc>
      </w:tr>
      <w:tr w:rsidR="00FA045A" w:rsidRPr="00CE2128" w14:paraId="19649454" w14:textId="77777777" w:rsidTr="00FA045A">
        <w:tc>
          <w:tcPr>
            <w:tcW w:w="450" w:type="dxa"/>
            <w:vAlign w:val="center"/>
          </w:tcPr>
          <w:p w14:paraId="1A9C8978" w14:textId="77777777" w:rsidR="00FA045A" w:rsidRPr="00CE2128" w:rsidRDefault="00FA045A" w:rsidP="00FA045A">
            <w:pPr>
              <w:jc w:val="center"/>
              <w:rPr>
                <w:rFonts w:ascii="Century" w:eastAsia="ＭＳ 明朝" w:hAnsi="Century"/>
              </w:rPr>
            </w:pPr>
            <w:r w:rsidRPr="00CE2128">
              <w:rPr>
                <w:rFonts w:ascii="Century" w:eastAsia="ＭＳ 明朝" w:hAnsi="Century"/>
              </w:rPr>
              <w:t>3</w:t>
            </w:r>
          </w:p>
        </w:tc>
        <w:tc>
          <w:tcPr>
            <w:tcW w:w="2126" w:type="dxa"/>
            <w:shd w:val="clear" w:color="auto" w:fill="auto"/>
          </w:tcPr>
          <w:p w14:paraId="02529006" w14:textId="2E333F81" w:rsidR="00FA045A" w:rsidRPr="00CE2128" w:rsidRDefault="00FA045A" w:rsidP="00FA045A">
            <w:pPr>
              <w:jc w:val="left"/>
              <w:rPr>
                <w:rFonts w:ascii="Century" w:eastAsia="ＭＳ 明朝" w:hAnsi="Century"/>
              </w:rPr>
            </w:pPr>
            <w:r w:rsidRPr="00CE2128">
              <w:rPr>
                <w:rFonts w:ascii="Century" w:eastAsia="ＭＳ 明朝" w:hAnsi="Century"/>
              </w:rPr>
              <w:t>HBV</w:t>
            </w:r>
            <w:r w:rsidR="00ED0461">
              <w:rPr>
                <w:rFonts w:ascii="Century" w:eastAsia="ＭＳ 明朝" w:hAnsi="Century" w:hint="eastAsia"/>
              </w:rPr>
              <w:t>－</w:t>
            </w:r>
            <w:r w:rsidRPr="00CE2128">
              <w:rPr>
                <w:rFonts w:ascii="Century" w:eastAsia="ＭＳ 明朝" w:hAnsi="Century"/>
              </w:rPr>
              <w:t>DNA</w:t>
            </w:r>
          </w:p>
        </w:tc>
        <w:tc>
          <w:tcPr>
            <w:tcW w:w="1276" w:type="dxa"/>
            <w:vAlign w:val="center"/>
          </w:tcPr>
          <w:p w14:paraId="346BD7F9" w14:textId="77777777" w:rsidR="00FA045A" w:rsidRPr="00CE2128" w:rsidRDefault="00FA045A" w:rsidP="00FA045A">
            <w:pPr>
              <w:jc w:val="center"/>
              <w:rPr>
                <w:rFonts w:ascii="Century" w:eastAsia="ＭＳ 明朝" w:hAnsi="Century"/>
              </w:rPr>
            </w:pPr>
          </w:p>
        </w:tc>
        <w:tc>
          <w:tcPr>
            <w:tcW w:w="1275" w:type="dxa"/>
            <w:vAlign w:val="center"/>
          </w:tcPr>
          <w:p w14:paraId="2849423A" w14:textId="77777777" w:rsidR="00FA045A" w:rsidRPr="00CE2128" w:rsidRDefault="00FA045A" w:rsidP="00FA045A">
            <w:pPr>
              <w:jc w:val="center"/>
              <w:rPr>
                <w:rFonts w:ascii="Century" w:eastAsia="ＭＳ 明朝" w:hAnsi="Century"/>
              </w:rPr>
            </w:pPr>
          </w:p>
        </w:tc>
        <w:tc>
          <w:tcPr>
            <w:tcW w:w="1276" w:type="dxa"/>
            <w:vAlign w:val="center"/>
          </w:tcPr>
          <w:p w14:paraId="1D7E8297"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7EEF0AE6" w14:textId="77777777" w:rsidTr="00FA045A">
        <w:tc>
          <w:tcPr>
            <w:tcW w:w="450" w:type="dxa"/>
            <w:vAlign w:val="center"/>
          </w:tcPr>
          <w:p w14:paraId="429B1A34" w14:textId="77777777" w:rsidR="00FA045A" w:rsidRPr="00CE2128" w:rsidRDefault="00FA045A" w:rsidP="00FA045A">
            <w:pPr>
              <w:jc w:val="center"/>
              <w:rPr>
                <w:rFonts w:ascii="Century" w:eastAsia="ＭＳ 明朝" w:hAnsi="Century"/>
              </w:rPr>
            </w:pPr>
            <w:r w:rsidRPr="00CE2128">
              <w:rPr>
                <w:rFonts w:ascii="Century" w:eastAsia="ＭＳ 明朝" w:hAnsi="Century"/>
              </w:rPr>
              <w:t>4</w:t>
            </w:r>
          </w:p>
        </w:tc>
        <w:tc>
          <w:tcPr>
            <w:tcW w:w="2126" w:type="dxa"/>
            <w:shd w:val="clear" w:color="auto" w:fill="auto"/>
          </w:tcPr>
          <w:p w14:paraId="534925DD" w14:textId="77777777" w:rsidR="00FA045A" w:rsidRPr="00CE2128" w:rsidRDefault="00FA045A" w:rsidP="00FA045A">
            <w:pPr>
              <w:jc w:val="left"/>
              <w:rPr>
                <w:rFonts w:ascii="Century" w:eastAsia="ＭＳ 明朝" w:hAnsi="Century"/>
              </w:rPr>
            </w:pPr>
            <w:r w:rsidRPr="00CE2128">
              <w:rPr>
                <w:rFonts w:ascii="Century" w:eastAsia="ＭＳ 明朝" w:hAnsi="Century"/>
              </w:rPr>
              <w:t>HCV</w:t>
            </w:r>
            <w:r w:rsidRPr="00CE2128">
              <w:rPr>
                <w:rFonts w:ascii="Century" w:eastAsia="ＭＳ 明朝" w:hAnsi="Century" w:hint="eastAsia"/>
              </w:rPr>
              <w:t>抗体</w:t>
            </w:r>
          </w:p>
        </w:tc>
        <w:tc>
          <w:tcPr>
            <w:tcW w:w="1276" w:type="dxa"/>
            <w:vAlign w:val="center"/>
          </w:tcPr>
          <w:p w14:paraId="383E7B7B"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5014029D"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6" w:type="dxa"/>
            <w:vAlign w:val="center"/>
          </w:tcPr>
          <w:p w14:paraId="2AB50E37"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00BD59C8" w14:textId="77777777" w:rsidTr="00FA045A">
        <w:tc>
          <w:tcPr>
            <w:tcW w:w="450" w:type="dxa"/>
            <w:vAlign w:val="center"/>
          </w:tcPr>
          <w:p w14:paraId="33821F3A" w14:textId="77777777" w:rsidR="00FA045A" w:rsidRPr="00CE2128" w:rsidRDefault="00FA045A" w:rsidP="00FA045A">
            <w:pPr>
              <w:jc w:val="center"/>
              <w:rPr>
                <w:rFonts w:ascii="Century" w:eastAsia="ＭＳ 明朝" w:hAnsi="Century"/>
              </w:rPr>
            </w:pPr>
            <w:r w:rsidRPr="00CE2128">
              <w:rPr>
                <w:rFonts w:ascii="Century" w:eastAsia="ＭＳ 明朝" w:hAnsi="Century"/>
              </w:rPr>
              <w:t>5</w:t>
            </w:r>
          </w:p>
        </w:tc>
        <w:tc>
          <w:tcPr>
            <w:tcW w:w="2126" w:type="dxa"/>
            <w:shd w:val="clear" w:color="auto" w:fill="auto"/>
          </w:tcPr>
          <w:p w14:paraId="21F4CFB6" w14:textId="77777777" w:rsidR="00FA045A" w:rsidRPr="00CE2128" w:rsidRDefault="00FA045A" w:rsidP="00FA045A">
            <w:pPr>
              <w:jc w:val="left"/>
              <w:rPr>
                <w:rFonts w:ascii="Century" w:eastAsia="ＭＳ 明朝" w:hAnsi="Century"/>
              </w:rPr>
            </w:pPr>
            <w:r w:rsidRPr="00CE2128">
              <w:rPr>
                <w:rFonts w:ascii="Century" w:eastAsia="ＭＳ 明朝" w:hAnsi="Century"/>
              </w:rPr>
              <w:t>HCV</w:t>
            </w:r>
            <w:r w:rsidRPr="00CE2128">
              <w:rPr>
                <w:rFonts w:ascii="Century" w:eastAsia="ＭＳ 明朝" w:hAnsi="Century" w:hint="eastAsia"/>
              </w:rPr>
              <w:t>－</w:t>
            </w:r>
            <w:r w:rsidRPr="00CE2128">
              <w:rPr>
                <w:rFonts w:ascii="Century" w:eastAsia="ＭＳ 明朝" w:hAnsi="Century"/>
              </w:rPr>
              <w:t>RNA</w:t>
            </w:r>
          </w:p>
        </w:tc>
        <w:tc>
          <w:tcPr>
            <w:tcW w:w="1276" w:type="dxa"/>
            <w:vAlign w:val="center"/>
          </w:tcPr>
          <w:p w14:paraId="47D13236"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3F802B31" w14:textId="77777777" w:rsidR="00FA045A" w:rsidRPr="00CE2128" w:rsidRDefault="00FA045A" w:rsidP="00FA045A">
            <w:pPr>
              <w:jc w:val="center"/>
              <w:rPr>
                <w:rFonts w:ascii="Century" w:eastAsia="ＭＳ 明朝" w:hAnsi="Century"/>
              </w:rPr>
            </w:pPr>
          </w:p>
        </w:tc>
        <w:tc>
          <w:tcPr>
            <w:tcW w:w="1276" w:type="dxa"/>
            <w:vAlign w:val="center"/>
          </w:tcPr>
          <w:p w14:paraId="3305CE05"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26E291CC" w14:textId="77777777" w:rsidTr="00FA045A">
        <w:tc>
          <w:tcPr>
            <w:tcW w:w="450" w:type="dxa"/>
            <w:vAlign w:val="center"/>
          </w:tcPr>
          <w:p w14:paraId="7B29F777" w14:textId="77777777" w:rsidR="00FA045A" w:rsidRPr="00CE2128" w:rsidRDefault="00FA045A" w:rsidP="00FA045A">
            <w:pPr>
              <w:jc w:val="center"/>
              <w:rPr>
                <w:rFonts w:ascii="Century" w:eastAsia="ＭＳ 明朝" w:hAnsi="Century"/>
              </w:rPr>
            </w:pPr>
            <w:r w:rsidRPr="00CE2128">
              <w:rPr>
                <w:rFonts w:ascii="Century" w:eastAsia="ＭＳ 明朝" w:hAnsi="Century"/>
              </w:rPr>
              <w:t>6</w:t>
            </w:r>
          </w:p>
        </w:tc>
        <w:tc>
          <w:tcPr>
            <w:tcW w:w="2126" w:type="dxa"/>
            <w:shd w:val="clear" w:color="auto" w:fill="auto"/>
          </w:tcPr>
          <w:p w14:paraId="140777B6" w14:textId="77777777" w:rsidR="00FA045A" w:rsidRPr="00CE2128" w:rsidRDefault="00FA045A" w:rsidP="00FA045A">
            <w:pPr>
              <w:jc w:val="left"/>
              <w:rPr>
                <w:rFonts w:ascii="Century" w:eastAsia="ＭＳ 明朝" w:hAnsi="Century"/>
              </w:rPr>
            </w:pPr>
            <w:r w:rsidRPr="00CE2128">
              <w:rPr>
                <w:rFonts w:ascii="Century" w:eastAsia="ＭＳ 明朝" w:hAnsi="Century"/>
              </w:rPr>
              <w:t>RPR</w:t>
            </w:r>
            <w:r w:rsidRPr="00CE2128">
              <w:rPr>
                <w:rFonts w:ascii="Century" w:eastAsia="ＭＳ 明朝" w:hAnsi="Century" w:hint="eastAsia"/>
              </w:rPr>
              <w:t>、</w:t>
            </w:r>
            <w:r w:rsidRPr="00CE2128">
              <w:rPr>
                <w:rFonts w:ascii="Century" w:eastAsia="ＭＳ 明朝" w:hAnsi="Century"/>
              </w:rPr>
              <w:t>TP</w:t>
            </w:r>
            <w:r w:rsidRPr="00CE2128">
              <w:rPr>
                <w:rFonts w:ascii="Century" w:eastAsia="ＭＳ 明朝" w:hAnsi="Century" w:hint="eastAsia"/>
              </w:rPr>
              <w:t>抗体</w:t>
            </w:r>
          </w:p>
        </w:tc>
        <w:tc>
          <w:tcPr>
            <w:tcW w:w="1276" w:type="dxa"/>
            <w:vAlign w:val="center"/>
          </w:tcPr>
          <w:p w14:paraId="7D883A49"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6E30F30F" w14:textId="77777777" w:rsidR="00FA045A" w:rsidRPr="00CE2128" w:rsidRDefault="00FA045A" w:rsidP="00FA045A">
            <w:pPr>
              <w:jc w:val="center"/>
              <w:rPr>
                <w:rFonts w:ascii="Century" w:eastAsia="ＭＳ 明朝" w:hAnsi="Century"/>
              </w:rPr>
            </w:pPr>
          </w:p>
        </w:tc>
        <w:tc>
          <w:tcPr>
            <w:tcW w:w="1276" w:type="dxa"/>
            <w:vAlign w:val="center"/>
          </w:tcPr>
          <w:p w14:paraId="66E9800E" w14:textId="77777777" w:rsidR="00FA045A" w:rsidRPr="00CE2128" w:rsidRDefault="00FA045A" w:rsidP="00FA045A">
            <w:pPr>
              <w:jc w:val="center"/>
              <w:rPr>
                <w:rFonts w:ascii="Century" w:eastAsia="ＭＳ 明朝" w:hAnsi="Century"/>
              </w:rPr>
            </w:pPr>
          </w:p>
        </w:tc>
      </w:tr>
      <w:tr w:rsidR="00FA045A" w:rsidRPr="00CE2128" w14:paraId="1BD71107" w14:textId="77777777" w:rsidTr="00FA045A">
        <w:tc>
          <w:tcPr>
            <w:tcW w:w="450" w:type="dxa"/>
            <w:vAlign w:val="center"/>
          </w:tcPr>
          <w:p w14:paraId="5D000A7C" w14:textId="77777777" w:rsidR="00FA045A" w:rsidRPr="00CE2128" w:rsidRDefault="00FA045A" w:rsidP="00FA045A">
            <w:pPr>
              <w:jc w:val="center"/>
              <w:rPr>
                <w:rFonts w:ascii="Century" w:eastAsia="ＭＳ 明朝" w:hAnsi="Century"/>
              </w:rPr>
            </w:pPr>
            <w:r w:rsidRPr="00CE2128">
              <w:rPr>
                <w:rFonts w:ascii="Century" w:eastAsia="ＭＳ 明朝" w:hAnsi="Century"/>
              </w:rPr>
              <w:t>7</w:t>
            </w:r>
          </w:p>
        </w:tc>
        <w:tc>
          <w:tcPr>
            <w:tcW w:w="2126" w:type="dxa"/>
            <w:shd w:val="clear" w:color="auto" w:fill="auto"/>
          </w:tcPr>
          <w:p w14:paraId="659F2CE8" w14:textId="77777777" w:rsidR="00FA045A" w:rsidRPr="00CE2128" w:rsidRDefault="00FA045A" w:rsidP="00FA045A">
            <w:pPr>
              <w:jc w:val="left"/>
              <w:rPr>
                <w:rFonts w:ascii="Century" w:eastAsia="ＭＳ 明朝" w:hAnsi="Century"/>
              </w:rPr>
            </w:pPr>
            <w:r w:rsidRPr="00CE2128">
              <w:rPr>
                <w:rFonts w:ascii="Century" w:eastAsia="ＭＳ 明朝" w:hAnsi="Century"/>
              </w:rPr>
              <w:t>HIV</w:t>
            </w:r>
            <w:r w:rsidRPr="00CE2128">
              <w:rPr>
                <w:rFonts w:ascii="Century" w:eastAsia="ＭＳ 明朝" w:hAnsi="Century" w:hint="eastAsia"/>
              </w:rPr>
              <w:t>抗原・抗体</w:t>
            </w:r>
            <w:r w:rsidRPr="00CE2128">
              <w:rPr>
                <w:rFonts w:ascii="Century" w:eastAsia="ＭＳ 明朝" w:hAnsi="Century"/>
              </w:rPr>
              <w:t xml:space="preserve"> </w:t>
            </w:r>
          </w:p>
        </w:tc>
        <w:tc>
          <w:tcPr>
            <w:tcW w:w="1276" w:type="dxa"/>
            <w:vAlign w:val="center"/>
          </w:tcPr>
          <w:p w14:paraId="268AB5C5"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326C1937"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6" w:type="dxa"/>
            <w:vAlign w:val="center"/>
          </w:tcPr>
          <w:p w14:paraId="781013DE"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611AFC25" w14:textId="77777777" w:rsidTr="00FA045A">
        <w:tc>
          <w:tcPr>
            <w:tcW w:w="450" w:type="dxa"/>
            <w:vAlign w:val="center"/>
          </w:tcPr>
          <w:p w14:paraId="24B50A3E" w14:textId="77777777" w:rsidR="00FA045A" w:rsidRPr="00CE2128" w:rsidRDefault="00FA045A" w:rsidP="00FA045A">
            <w:pPr>
              <w:jc w:val="center"/>
              <w:rPr>
                <w:rFonts w:ascii="Century" w:eastAsia="ＭＳ 明朝" w:hAnsi="Century"/>
              </w:rPr>
            </w:pPr>
            <w:r w:rsidRPr="00CE2128">
              <w:rPr>
                <w:rFonts w:ascii="Century" w:eastAsia="ＭＳ 明朝" w:hAnsi="Century"/>
              </w:rPr>
              <w:t>8</w:t>
            </w:r>
          </w:p>
        </w:tc>
        <w:tc>
          <w:tcPr>
            <w:tcW w:w="2126" w:type="dxa"/>
            <w:shd w:val="clear" w:color="auto" w:fill="auto"/>
          </w:tcPr>
          <w:p w14:paraId="5056B80D" w14:textId="77777777" w:rsidR="00FA045A" w:rsidRPr="00CE2128" w:rsidRDefault="00FA045A" w:rsidP="00FA045A">
            <w:pPr>
              <w:jc w:val="left"/>
              <w:rPr>
                <w:rFonts w:ascii="Century" w:eastAsia="ＭＳ 明朝" w:hAnsi="Century"/>
              </w:rPr>
            </w:pPr>
            <w:r w:rsidRPr="00CE2128">
              <w:rPr>
                <w:rFonts w:ascii="Century" w:eastAsia="ＭＳ 明朝" w:hAnsi="Century"/>
              </w:rPr>
              <w:t>HIV</w:t>
            </w:r>
            <w:r w:rsidRPr="00CE2128">
              <w:rPr>
                <w:rFonts w:ascii="Century" w:eastAsia="ＭＳ 明朝" w:hAnsi="Century" w:hint="eastAsia"/>
              </w:rPr>
              <w:t>核酸増幅法</w:t>
            </w:r>
          </w:p>
        </w:tc>
        <w:tc>
          <w:tcPr>
            <w:tcW w:w="1276" w:type="dxa"/>
            <w:vAlign w:val="center"/>
          </w:tcPr>
          <w:p w14:paraId="29DFA829" w14:textId="77777777" w:rsidR="00FA045A" w:rsidRPr="00CE2128" w:rsidRDefault="00FA045A" w:rsidP="00FA045A">
            <w:pPr>
              <w:jc w:val="center"/>
              <w:rPr>
                <w:rFonts w:ascii="Century" w:eastAsia="ＭＳ 明朝" w:hAnsi="Century"/>
              </w:rPr>
            </w:pPr>
          </w:p>
        </w:tc>
        <w:tc>
          <w:tcPr>
            <w:tcW w:w="1275" w:type="dxa"/>
            <w:vAlign w:val="center"/>
          </w:tcPr>
          <w:p w14:paraId="0442F3C8" w14:textId="77777777" w:rsidR="00FA045A" w:rsidRPr="00CE2128" w:rsidRDefault="00FA045A" w:rsidP="00FA045A">
            <w:pPr>
              <w:jc w:val="center"/>
              <w:rPr>
                <w:rFonts w:ascii="Century" w:eastAsia="ＭＳ 明朝" w:hAnsi="Century"/>
              </w:rPr>
            </w:pPr>
          </w:p>
        </w:tc>
        <w:tc>
          <w:tcPr>
            <w:tcW w:w="1276" w:type="dxa"/>
            <w:vAlign w:val="center"/>
          </w:tcPr>
          <w:p w14:paraId="178EECB1"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316D85CF" w14:textId="77777777" w:rsidTr="00FA045A">
        <w:tc>
          <w:tcPr>
            <w:tcW w:w="450" w:type="dxa"/>
            <w:vAlign w:val="center"/>
          </w:tcPr>
          <w:p w14:paraId="6347F9F8" w14:textId="77777777" w:rsidR="00FA045A" w:rsidRPr="00CE2128" w:rsidRDefault="00FA045A" w:rsidP="00FA045A">
            <w:pPr>
              <w:jc w:val="center"/>
              <w:rPr>
                <w:rFonts w:ascii="Century" w:eastAsia="ＭＳ 明朝" w:hAnsi="Century"/>
              </w:rPr>
            </w:pPr>
            <w:r w:rsidRPr="00CE2128">
              <w:rPr>
                <w:rFonts w:ascii="Century" w:eastAsia="ＭＳ 明朝" w:hAnsi="Century"/>
              </w:rPr>
              <w:t>9</w:t>
            </w:r>
          </w:p>
        </w:tc>
        <w:tc>
          <w:tcPr>
            <w:tcW w:w="2126" w:type="dxa"/>
            <w:shd w:val="clear" w:color="auto" w:fill="auto"/>
          </w:tcPr>
          <w:p w14:paraId="5B4D99D3" w14:textId="77777777" w:rsidR="00FA045A" w:rsidRPr="00CE2128" w:rsidRDefault="00FA045A" w:rsidP="00FA045A">
            <w:pPr>
              <w:jc w:val="left"/>
              <w:rPr>
                <w:rFonts w:ascii="Century" w:eastAsia="ＭＳ 明朝" w:hAnsi="Century"/>
              </w:rPr>
            </w:pPr>
            <w:r w:rsidRPr="00CE2128">
              <w:rPr>
                <w:rFonts w:ascii="Century" w:eastAsia="ＭＳ 明朝" w:hAnsi="Century"/>
              </w:rPr>
              <w:t>HTLV-1</w:t>
            </w:r>
            <w:r w:rsidRPr="00CE2128">
              <w:rPr>
                <w:rFonts w:ascii="Century" w:eastAsia="ＭＳ 明朝" w:hAnsi="Century" w:hint="eastAsia"/>
              </w:rPr>
              <w:t>抗体</w:t>
            </w:r>
          </w:p>
        </w:tc>
        <w:tc>
          <w:tcPr>
            <w:tcW w:w="1276" w:type="dxa"/>
            <w:vAlign w:val="center"/>
          </w:tcPr>
          <w:p w14:paraId="4B1321B9"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38018987" w14:textId="77777777" w:rsidR="00FA045A" w:rsidRPr="00CE2128" w:rsidRDefault="00FA045A" w:rsidP="00FA045A">
            <w:pPr>
              <w:jc w:val="center"/>
              <w:rPr>
                <w:rFonts w:ascii="Century" w:eastAsia="ＭＳ 明朝" w:hAnsi="Century"/>
              </w:rPr>
            </w:pPr>
          </w:p>
        </w:tc>
        <w:tc>
          <w:tcPr>
            <w:tcW w:w="1276" w:type="dxa"/>
            <w:vAlign w:val="center"/>
          </w:tcPr>
          <w:p w14:paraId="2E05D949" w14:textId="77777777" w:rsidR="00FA045A" w:rsidRPr="00CE2128" w:rsidRDefault="00FA045A" w:rsidP="00FA045A">
            <w:pPr>
              <w:jc w:val="center"/>
              <w:rPr>
                <w:rFonts w:ascii="Century" w:eastAsia="ＭＳ 明朝" w:hAnsi="Century"/>
              </w:rPr>
            </w:pPr>
          </w:p>
        </w:tc>
      </w:tr>
      <w:tr w:rsidR="00FA045A" w:rsidRPr="00CE2128" w14:paraId="392A63A3" w14:textId="77777777" w:rsidTr="00FA045A">
        <w:tc>
          <w:tcPr>
            <w:tcW w:w="450" w:type="dxa"/>
            <w:vAlign w:val="center"/>
          </w:tcPr>
          <w:p w14:paraId="51B32A31" w14:textId="77777777" w:rsidR="00FA045A" w:rsidRPr="00CE2128" w:rsidRDefault="00FA045A" w:rsidP="00FA045A">
            <w:pPr>
              <w:jc w:val="center"/>
              <w:rPr>
                <w:rFonts w:ascii="Century" w:eastAsia="ＭＳ 明朝" w:hAnsi="Century"/>
              </w:rPr>
            </w:pPr>
            <w:r w:rsidRPr="00CE2128">
              <w:rPr>
                <w:rFonts w:ascii="Century" w:eastAsia="ＭＳ 明朝" w:hAnsi="Century"/>
              </w:rPr>
              <w:t>10</w:t>
            </w:r>
          </w:p>
        </w:tc>
        <w:tc>
          <w:tcPr>
            <w:tcW w:w="2126" w:type="dxa"/>
            <w:shd w:val="clear" w:color="auto" w:fill="auto"/>
          </w:tcPr>
          <w:p w14:paraId="61668B64" w14:textId="77777777" w:rsidR="00FA045A" w:rsidRPr="00CE2128" w:rsidRDefault="00FA045A" w:rsidP="00FA045A">
            <w:pPr>
              <w:jc w:val="left"/>
              <w:rPr>
                <w:rFonts w:ascii="Century" w:eastAsia="ＭＳ 明朝" w:hAnsi="Century"/>
              </w:rPr>
            </w:pPr>
            <w:r w:rsidRPr="00CE2128">
              <w:rPr>
                <w:rFonts w:ascii="Century" w:eastAsia="ＭＳ 明朝" w:hAnsi="Century"/>
              </w:rPr>
              <w:t>PVB19</w:t>
            </w:r>
            <w:r w:rsidRPr="00CE2128">
              <w:rPr>
                <w:rFonts w:ascii="Century" w:eastAsia="ＭＳ 明朝" w:hAnsi="Century" w:hint="eastAsia"/>
              </w:rPr>
              <w:t>抗体</w:t>
            </w:r>
            <w:r w:rsidRPr="00CE2128">
              <w:rPr>
                <w:rFonts w:ascii="Century" w:eastAsia="ＭＳ 明朝" w:hAnsi="Century"/>
              </w:rPr>
              <w:t>IgM</w:t>
            </w:r>
          </w:p>
        </w:tc>
        <w:tc>
          <w:tcPr>
            <w:tcW w:w="1276" w:type="dxa"/>
            <w:vAlign w:val="center"/>
          </w:tcPr>
          <w:p w14:paraId="35FE6341" w14:textId="77777777" w:rsidR="00FA045A" w:rsidRPr="00CE2128" w:rsidRDefault="00FA045A" w:rsidP="00FA045A">
            <w:pPr>
              <w:jc w:val="center"/>
              <w:rPr>
                <w:rFonts w:ascii="Century" w:eastAsia="ＭＳ 明朝" w:hAnsi="Century"/>
              </w:rPr>
            </w:pPr>
          </w:p>
        </w:tc>
        <w:tc>
          <w:tcPr>
            <w:tcW w:w="1275" w:type="dxa"/>
            <w:vAlign w:val="center"/>
          </w:tcPr>
          <w:p w14:paraId="7B328BFA" w14:textId="77777777" w:rsidR="00FA045A" w:rsidRPr="00CE2128" w:rsidRDefault="00FA045A" w:rsidP="00FA045A">
            <w:pPr>
              <w:jc w:val="center"/>
              <w:rPr>
                <w:rFonts w:ascii="Century" w:eastAsia="ＭＳ 明朝" w:hAnsi="Century"/>
              </w:rPr>
            </w:pPr>
          </w:p>
        </w:tc>
        <w:tc>
          <w:tcPr>
            <w:tcW w:w="1276" w:type="dxa"/>
            <w:vAlign w:val="center"/>
          </w:tcPr>
          <w:p w14:paraId="5D30EE14"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7A7767AA" w14:textId="77777777" w:rsidTr="00FA045A">
        <w:tc>
          <w:tcPr>
            <w:tcW w:w="450" w:type="dxa"/>
            <w:vAlign w:val="center"/>
          </w:tcPr>
          <w:p w14:paraId="2A3D2D0C" w14:textId="77777777" w:rsidR="00FA045A" w:rsidRPr="00CE2128" w:rsidRDefault="00FA045A" w:rsidP="00FA045A">
            <w:pPr>
              <w:jc w:val="center"/>
              <w:rPr>
                <w:rFonts w:ascii="Century" w:eastAsia="ＭＳ 明朝" w:hAnsi="Century"/>
              </w:rPr>
            </w:pPr>
            <w:r w:rsidRPr="00CE2128">
              <w:rPr>
                <w:rFonts w:ascii="Century" w:eastAsia="ＭＳ 明朝" w:hAnsi="Century"/>
              </w:rPr>
              <w:t>11</w:t>
            </w:r>
          </w:p>
        </w:tc>
        <w:tc>
          <w:tcPr>
            <w:tcW w:w="2126" w:type="dxa"/>
            <w:shd w:val="clear" w:color="auto" w:fill="auto"/>
          </w:tcPr>
          <w:p w14:paraId="07F5EE1E" w14:textId="77777777" w:rsidR="00FA045A" w:rsidRPr="00CE2128" w:rsidRDefault="00FA045A" w:rsidP="00FA045A">
            <w:pPr>
              <w:jc w:val="left"/>
              <w:rPr>
                <w:rFonts w:ascii="Century" w:eastAsia="ＭＳ 明朝" w:hAnsi="Century"/>
              </w:rPr>
            </w:pPr>
            <w:r w:rsidRPr="00CE2128">
              <w:rPr>
                <w:rFonts w:ascii="Century" w:eastAsia="ＭＳ 明朝" w:hAnsi="Century" w:hint="eastAsia"/>
              </w:rPr>
              <w:t>抗核抗体</w:t>
            </w:r>
          </w:p>
        </w:tc>
        <w:tc>
          <w:tcPr>
            <w:tcW w:w="1276" w:type="dxa"/>
            <w:vAlign w:val="center"/>
          </w:tcPr>
          <w:p w14:paraId="00BCB6B1"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62B943D8" w14:textId="77777777" w:rsidR="00FA045A" w:rsidRPr="00CE2128" w:rsidRDefault="00FA045A" w:rsidP="00FA045A">
            <w:pPr>
              <w:jc w:val="center"/>
              <w:rPr>
                <w:rFonts w:ascii="Century" w:eastAsia="ＭＳ 明朝" w:hAnsi="Century"/>
              </w:rPr>
            </w:pPr>
          </w:p>
        </w:tc>
        <w:tc>
          <w:tcPr>
            <w:tcW w:w="1276" w:type="dxa"/>
            <w:vAlign w:val="center"/>
          </w:tcPr>
          <w:p w14:paraId="786CA15D"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r w:rsidR="00FA045A" w:rsidRPr="00CE2128" w14:paraId="495AC95B" w14:textId="77777777" w:rsidTr="00FA045A">
        <w:tc>
          <w:tcPr>
            <w:tcW w:w="450" w:type="dxa"/>
            <w:vAlign w:val="center"/>
          </w:tcPr>
          <w:p w14:paraId="51D0E0C3" w14:textId="77777777" w:rsidR="00FA045A" w:rsidRPr="00CE2128" w:rsidRDefault="00FA045A" w:rsidP="00FA045A">
            <w:pPr>
              <w:jc w:val="center"/>
              <w:rPr>
                <w:rFonts w:ascii="Century" w:eastAsia="ＭＳ 明朝" w:hAnsi="Century"/>
              </w:rPr>
            </w:pPr>
            <w:r w:rsidRPr="00CE2128">
              <w:rPr>
                <w:rFonts w:ascii="Century" w:eastAsia="ＭＳ 明朝" w:hAnsi="Century"/>
              </w:rPr>
              <w:t>12</w:t>
            </w:r>
          </w:p>
        </w:tc>
        <w:tc>
          <w:tcPr>
            <w:tcW w:w="2126" w:type="dxa"/>
            <w:shd w:val="clear" w:color="auto" w:fill="auto"/>
          </w:tcPr>
          <w:p w14:paraId="554B8A5B" w14:textId="77777777" w:rsidR="00FA045A" w:rsidRPr="00CE2128" w:rsidRDefault="00FA045A" w:rsidP="00FA045A">
            <w:pPr>
              <w:jc w:val="left"/>
              <w:rPr>
                <w:rFonts w:ascii="Century" w:eastAsia="ＭＳ 明朝" w:hAnsi="Century"/>
              </w:rPr>
            </w:pPr>
            <w:r w:rsidRPr="00CE2128">
              <w:rPr>
                <w:rFonts w:ascii="Century" w:eastAsia="ＭＳ 明朝" w:hAnsi="Century" w:hint="eastAsia"/>
              </w:rPr>
              <w:t>リウマチ因子</w:t>
            </w:r>
          </w:p>
        </w:tc>
        <w:tc>
          <w:tcPr>
            <w:tcW w:w="1276" w:type="dxa"/>
            <w:vAlign w:val="center"/>
          </w:tcPr>
          <w:p w14:paraId="4E07A604"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c>
          <w:tcPr>
            <w:tcW w:w="1275" w:type="dxa"/>
            <w:vAlign w:val="center"/>
          </w:tcPr>
          <w:p w14:paraId="1678C2F2" w14:textId="77777777" w:rsidR="00FA045A" w:rsidRPr="00CE2128" w:rsidRDefault="00FA045A" w:rsidP="00FA045A">
            <w:pPr>
              <w:jc w:val="center"/>
              <w:rPr>
                <w:rFonts w:ascii="Century" w:eastAsia="ＭＳ 明朝" w:hAnsi="Century"/>
              </w:rPr>
            </w:pPr>
          </w:p>
        </w:tc>
        <w:tc>
          <w:tcPr>
            <w:tcW w:w="1276" w:type="dxa"/>
            <w:vAlign w:val="center"/>
          </w:tcPr>
          <w:p w14:paraId="31DB6913" w14:textId="77777777" w:rsidR="00FA045A" w:rsidRPr="00CE2128" w:rsidRDefault="00FA045A" w:rsidP="00FA045A">
            <w:pPr>
              <w:jc w:val="center"/>
              <w:rPr>
                <w:rFonts w:ascii="Century" w:eastAsia="ＭＳ 明朝" w:hAnsi="Century"/>
              </w:rPr>
            </w:pPr>
            <w:r w:rsidRPr="00CE2128">
              <w:rPr>
                <w:rFonts w:ascii="Century" w:eastAsia="ＭＳ 明朝" w:hAnsi="Century" w:hint="eastAsia"/>
              </w:rPr>
              <w:t>〇</w:t>
            </w:r>
          </w:p>
        </w:tc>
      </w:tr>
    </w:tbl>
    <w:p w14:paraId="26BCDD03" w14:textId="7B2E907C" w:rsidR="00FA045A" w:rsidRPr="00CE2128" w:rsidRDefault="00FA045A" w:rsidP="008A12AF">
      <w:pPr>
        <w:jc w:val="left"/>
        <w:rPr>
          <w:rFonts w:ascii="Century" w:eastAsia="ＭＳ 明朝" w:hAnsi="Century"/>
        </w:rPr>
      </w:pPr>
    </w:p>
    <w:p w14:paraId="4469EB78" w14:textId="2E7B2F57" w:rsidR="00FA045A" w:rsidRPr="00CE2128" w:rsidRDefault="00FA045A" w:rsidP="008A12AF">
      <w:pPr>
        <w:jc w:val="left"/>
        <w:rPr>
          <w:rFonts w:ascii="Century" w:eastAsia="ＭＳ 明朝" w:hAnsi="Century"/>
        </w:rPr>
      </w:pPr>
    </w:p>
    <w:p w14:paraId="46D3E0CA" w14:textId="49638A76" w:rsidR="00FA045A" w:rsidRPr="00CE2128" w:rsidRDefault="00FA045A" w:rsidP="008A12AF">
      <w:pPr>
        <w:jc w:val="left"/>
        <w:rPr>
          <w:rFonts w:ascii="Century" w:eastAsia="ＭＳ 明朝" w:hAnsi="Century"/>
        </w:rPr>
      </w:pPr>
    </w:p>
    <w:p w14:paraId="0AC3ABFC" w14:textId="0FA9913B" w:rsidR="00FA045A" w:rsidRPr="00CE2128" w:rsidRDefault="00FA045A" w:rsidP="008A12AF">
      <w:pPr>
        <w:jc w:val="left"/>
        <w:rPr>
          <w:rFonts w:ascii="Century" w:eastAsia="ＭＳ 明朝" w:hAnsi="Century"/>
        </w:rPr>
      </w:pPr>
    </w:p>
    <w:p w14:paraId="77353E20" w14:textId="509D4C95" w:rsidR="00FA045A" w:rsidRPr="00CE2128" w:rsidRDefault="00FA045A" w:rsidP="008A12AF">
      <w:pPr>
        <w:jc w:val="left"/>
        <w:rPr>
          <w:rFonts w:ascii="Century" w:eastAsia="ＭＳ 明朝" w:hAnsi="Century"/>
        </w:rPr>
      </w:pPr>
    </w:p>
    <w:p w14:paraId="3D8FCCD1" w14:textId="50B13BDA" w:rsidR="00FA045A" w:rsidRPr="00CE2128" w:rsidRDefault="00FA045A" w:rsidP="008A12AF">
      <w:pPr>
        <w:jc w:val="left"/>
        <w:rPr>
          <w:rFonts w:ascii="Century" w:eastAsia="ＭＳ 明朝" w:hAnsi="Century"/>
        </w:rPr>
      </w:pPr>
    </w:p>
    <w:p w14:paraId="3A51F070" w14:textId="7481D525" w:rsidR="00FA045A" w:rsidRPr="00CE2128" w:rsidRDefault="00FA045A" w:rsidP="008A12AF">
      <w:pPr>
        <w:jc w:val="left"/>
        <w:rPr>
          <w:rFonts w:ascii="Century" w:eastAsia="ＭＳ 明朝" w:hAnsi="Century"/>
        </w:rPr>
      </w:pPr>
    </w:p>
    <w:p w14:paraId="33DAF231" w14:textId="7189FE1E" w:rsidR="00FA045A" w:rsidRPr="00CE2128" w:rsidRDefault="00FA045A" w:rsidP="008A12AF">
      <w:pPr>
        <w:jc w:val="left"/>
        <w:rPr>
          <w:rFonts w:ascii="Century" w:eastAsia="ＭＳ 明朝" w:hAnsi="Century"/>
        </w:rPr>
      </w:pPr>
    </w:p>
    <w:p w14:paraId="55E6A734" w14:textId="0CA95BB9" w:rsidR="00FA045A" w:rsidRPr="00CE2128" w:rsidRDefault="00FA045A" w:rsidP="008A12AF">
      <w:pPr>
        <w:jc w:val="left"/>
        <w:rPr>
          <w:rFonts w:ascii="Century" w:eastAsia="ＭＳ 明朝" w:hAnsi="Century"/>
        </w:rPr>
      </w:pPr>
    </w:p>
    <w:p w14:paraId="583075EA" w14:textId="56286434" w:rsidR="00FA045A" w:rsidRPr="00CE2128" w:rsidRDefault="00FA045A" w:rsidP="008A12AF">
      <w:pPr>
        <w:jc w:val="left"/>
        <w:rPr>
          <w:rFonts w:ascii="Century" w:eastAsia="ＭＳ 明朝" w:hAnsi="Century"/>
        </w:rPr>
      </w:pPr>
    </w:p>
    <w:p w14:paraId="669902B1" w14:textId="17093E68" w:rsidR="00FA045A" w:rsidRPr="00CE2128" w:rsidRDefault="00FA045A" w:rsidP="008A12AF">
      <w:pPr>
        <w:jc w:val="left"/>
        <w:rPr>
          <w:rFonts w:ascii="Century" w:eastAsia="ＭＳ 明朝" w:hAnsi="Century"/>
        </w:rPr>
      </w:pPr>
    </w:p>
    <w:p w14:paraId="58ABEA28" w14:textId="5642DA38" w:rsidR="00FA045A" w:rsidRPr="00CE2128" w:rsidRDefault="00FA045A" w:rsidP="008A12AF">
      <w:pPr>
        <w:jc w:val="left"/>
        <w:rPr>
          <w:rFonts w:ascii="Century" w:eastAsia="ＭＳ 明朝" w:hAnsi="Century"/>
        </w:rPr>
      </w:pPr>
    </w:p>
    <w:p w14:paraId="5DBA8071" w14:textId="56DE50AE" w:rsidR="00FA045A" w:rsidRPr="00CE2128" w:rsidRDefault="00FA045A" w:rsidP="008A12AF">
      <w:pPr>
        <w:jc w:val="left"/>
        <w:rPr>
          <w:rFonts w:ascii="Century" w:eastAsia="ＭＳ 明朝" w:hAnsi="Century"/>
        </w:rPr>
      </w:pPr>
    </w:p>
    <w:p w14:paraId="29CA170D" w14:textId="48E32085" w:rsidR="00FA045A" w:rsidRPr="00CE2128" w:rsidRDefault="00FA045A" w:rsidP="008A12AF">
      <w:pPr>
        <w:jc w:val="left"/>
        <w:rPr>
          <w:rFonts w:ascii="Century" w:eastAsia="ＭＳ 明朝" w:hAnsi="Century"/>
        </w:rPr>
      </w:pPr>
    </w:p>
    <w:p w14:paraId="4C635D24" w14:textId="1AF90B37" w:rsidR="00FA045A" w:rsidRPr="00CE2128" w:rsidRDefault="00FA045A" w:rsidP="008A12AF">
      <w:pPr>
        <w:jc w:val="left"/>
        <w:rPr>
          <w:rFonts w:ascii="Century" w:eastAsia="ＭＳ 明朝" w:hAnsi="Century"/>
        </w:rPr>
      </w:pPr>
    </w:p>
    <w:p w14:paraId="5F300E5A" w14:textId="51A37693" w:rsidR="00FA045A" w:rsidRPr="00CE2128" w:rsidRDefault="00FA045A" w:rsidP="008A12AF">
      <w:pPr>
        <w:jc w:val="left"/>
        <w:rPr>
          <w:rFonts w:ascii="Century" w:eastAsia="ＭＳ 明朝" w:hAnsi="Century"/>
        </w:rPr>
      </w:pPr>
    </w:p>
    <w:p w14:paraId="6C63C31A" w14:textId="4FEB0FCD" w:rsidR="00D3475D" w:rsidRDefault="00FA045A" w:rsidP="004C6409">
      <w:pPr>
        <w:ind w:leftChars="200" w:left="420"/>
        <w:jc w:val="left"/>
        <w:rPr>
          <w:rFonts w:ascii="Century" w:eastAsia="ＭＳ 明朝" w:hAnsi="Century"/>
        </w:rPr>
      </w:pPr>
      <w:r w:rsidRPr="00CE2128">
        <w:rPr>
          <w:rFonts w:ascii="Century" w:eastAsia="ＭＳ 明朝" w:hAnsi="Century" w:hint="eastAsia"/>
        </w:rPr>
        <w:t>初回検査は細胞治療を受けるために必要な事前検査です。初回検査から</w:t>
      </w:r>
      <w:r w:rsidR="00D3475D" w:rsidRPr="00CE2128">
        <w:rPr>
          <w:rFonts w:ascii="Century" w:eastAsia="ＭＳ 明朝" w:hAnsi="Century"/>
        </w:rPr>
        <w:t>3</w:t>
      </w:r>
      <w:r w:rsidRPr="00CE2128">
        <w:rPr>
          <w:rFonts w:ascii="Century" w:eastAsia="ＭＳ 明朝" w:hAnsi="Century" w:hint="eastAsia"/>
        </w:rPr>
        <w:t>か月後の検査は、ウイルス感染直後にウイルスが検出されない「ウインドウ」期間に対応するために行う検査であり、可能な限り</w:t>
      </w:r>
      <w:r w:rsidR="00D3475D" w:rsidRPr="00CE2128">
        <w:rPr>
          <w:rFonts w:ascii="Century" w:eastAsia="ＭＳ 明朝" w:hAnsi="Century"/>
        </w:rPr>
        <w:t>3</w:t>
      </w:r>
      <w:r w:rsidR="00D3475D" w:rsidRPr="00CE2128">
        <w:rPr>
          <w:rFonts w:ascii="Century" w:eastAsia="ＭＳ 明朝" w:hAnsi="Century" w:hint="eastAsia"/>
        </w:rPr>
        <w:t>か</w:t>
      </w:r>
      <w:r w:rsidRPr="00CE2128">
        <w:rPr>
          <w:rFonts w:ascii="Century" w:eastAsia="ＭＳ 明朝" w:hAnsi="Century" w:hint="eastAsia"/>
        </w:rPr>
        <w:t>月後の検査もお受けください。また、適宜行う検査は、輸血後など臨床的に必要と考えられるときに行います。</w:t>
      </w:r>
    </w:p>
    <w:p w14:paraId="07CA1619" w14:textId="77777777" w:rsidR="004C6409" w:rsidRPr="00CE2128" w:rsidRDefault="004C6409" w:rsidP="004C6409">
      <w:pPr>
        <w:ind w:leftChars="200" w:left="420"/>
        <w:jc w:val="left"/>
        <w:rPr>
          <w:rFonts w:ascii="Century" w:eastAsia="ＭＳ 明朝" w:hAnsi="Century"/>
        </w:rPr>
      </w:pPr>
    </w:p>
    <w:p w14:paraId="35961A5F" w14:textId="63058709" w:rsidR="00DF436E" w:rsidRPr="00CE2128" w:rsidRDefault="00DF436E" w:rsidP="00600D2B">
      <w:pPr>
        <w:pStyle w:val="a3"/>
        <w:numPr>
          <w:ilvl w:val="0"/>
          <w:numId w:val="5"/>
        </w:numPr>
        <w:ind w:leftChars="0"/>
        <w:jc w:val="left"/>
        <w:rPr>
          <w:rFonts w:ascii="Century" w:eastAsia="ＭＳ 明朝" w:hAnsi="Century"/>
        </w:rPr>
      </w:pPr>
      <w:r w:rsidRPr="00CE2128">
        <w:rPr>
          <w:rFonts w:ascii="Century" w:eastAsia="ＭＳ 明朝" w:hAnsi="Century" w:hint="eastAsia"/>
        </w:rPr>
        <w:t>①の結果、治療できると判断された場合、血液から単核球を大量に採取するために成分採血</w:t>
      </w:r>
      <w:r w:rsidR="00330580" w:rsidRPr="00CE2128">
        <w:rPr>
          <w:rFonts w:ascii="Century" w:eastAsia="ＭＳ 明朝" w:hAnsi="Century" w:hint="eastAsia"/>
        </w:rPr>
        <w:t>（</w:t>
      </w:r>
      <w:r w:rsidRPr="00CE2128">
        <w:rPr>
          <w:rFonts w:ascii="Century" w:eastAsia="ＭＳ 明朝" w:hAnsi="Century" w:hint="eastAsia"/>
        </w:rPr>
        <w:t>アフェレーシス</w:t>
      </w:r>
      <w:r w:rsidR="00330580" w:rsidRPr="00CE2128">
        <w:rPr>
          <w:rFonts w:ascii="Century" w:eastAsia="ＭＳ 明朝" w:hAnsi="Century" w:hint="eastAsia"/>
        </w:rPr>
        <w:t>）</w:t>
      </w:r>
      <w:r w:rsidRPr="00CE2128">
        <w:rPr>
          <w:rFonts w:ascii="Century" w:eastAsia="ＭＳ 明朝" w:hAnsi="Century" w:hint="eastAsia"/>
        </w:rPr>
        <w:t>という採取方法を行います。樹状細胞のもとになる単球は白血球の</w:t>
      </w:r>
      <w:r w:rsidR="00FC1E9F" w:rsidRPr="00CE2128">
        <w:rPr>
          <w:rFonts w:ascii="Century" w:eastAsia="ＭＳ 明朝" w:hAnsi="Century"/>
        </w:rPr>
        <w:t>1</w:t>
      </w:r>
      <w:r w:rsidRPr="00CE2128">
        <w:rPr>
          <w:rFonts w:ascii="Century" w:eastAsia="ＭＳ 明朝" w:hAnsi="Century" w:hint="eastAsia"/>
        </w:rPr>
        <w:t>割に満たないためアフェレーシス法が必要となります。これはアフェレーシス専用の医療機器を使い、</w:t>
      </w:r>
      <w:r w:rsidR="007D10A1" w:rsidRPr="00141552">
        <w:rPr>
          <w:rFonts w:ascii="Century" w:eastAsia="ＭＳ 明朝" w:hAnsi="Century" w:hint="eastAsia"/>
        </w:rPr>
        <w:t>体外</w:t>
      </w:r>
      <w:r w:rsidR="007D10A1">
        <w:rPr>
          <w:rFonts w:ascii="Century" w:eastAsia="ＭＳ 明朝" w:hAnsi="Century" w:hint="eastAsia"/>
        </w:rPr>
        <w:t>を</w:t>
      </w:r>
      <w:r w:rsidR="007D10A1" w:rsidRPr="00141552">
        <w:rPr>
          <w:rFonts w:ascii="Century" w:eastAsia="ＭＳ 明朝" w:hAnsi="Century" w:hint="eastAsia"/>
        </w:rPr>
        <w:t>循環</w:t>
      </w:r>
      <w:r w:rsidR="007D10A1">
        <w:rPr>
          <w:rFonts w:ascii="Century" w:eastAsia="ＭＳ 明朝" w:hAnsi="Century" w:hint="eastAsia"/>
        </w:rPr>
        <w:t>させる</w:t>
      </w:r>
      <w:r w:rsidR="007D10A1" w:rsidRPr="00141552">
        <w:rPr>
          <w:rFonts w:ascii="Century" w:eastAsia="ＭＳ 明朝" w:hAnsi="Century" w:hint="eastAsia"/>
        </w:rPr>
        <w:t>血液量は</w:t>
      </w:r>
      <w:r w:rsidR="007D10A1" w:rsidRPr="00141552">
        <w:rPr>
          <w:rFonts w:ascii="Century" w:eastAsia="ＭＳ 明朝" w:hAnsi="Century" w:hint="eastAsia"/>
        </w:rPr>
        <w:t>4000</w:t>
      </w:r>
      <w:r w:rsidR="004C6409">
        <w:rPr>
          <w:rFonts w:ascii="Century" w:eastAsia="ＭＳ 明朝" w:hAnsi="Century" w:hint="eastAsia"/>
        </w:rPr>
        <w:t>m</w:t>
      </w:r>
      <w:r w:rsidR="007D10A1" w:rsidRPr="00141552">
        <w:rPr>
          <w:rFonts w:ascii="Century" w:eastAsia="ＭＳ 明朝" w:hAnsi="Century" w:hint="eastAsia"/>
        </w:rPr>
        <w:t>L</w:t>
      </w:r>
      <w:r w:rsidR="007D10A1" w:rsidRPr="00141552">
        <w:rPr>
          <w:rFonts w:ascii="Century" w:eastAsia="ＭＳ 明朝" w:hAnsi="Century" w:hint="eastAsia"/>
        </w:rPr>
        <w:t>程度（小児では、</w:t>
      </w:r>
      <w:r w:rsidR="007D10A1" w:rsidRPr="00141552">
        <w:rPr>
          <w:rFonts w:ascii="Century" w:eastAsia="ＭＳ 明朝" w:hAnsi="Century" w:hint="eastAsia"/>
        </w:rPr>
        <w:t>300</w:t>
      </w:r>
      <w:r w:rsidR="007D10A1">
        <w:rPr>
          <w:rFonts w:ascii="Century" w:eastAsia="ＭＳ 明朝" w:hAnsi="Century"/>
        </w:rPr>
        <w:t>mL</w:t>
      </w:r>
      <w:r w:rsidR="007D10A1" w:rsidRPr="00141552">
        <w:rPr>
          <w:rFonts w:ascii="Century" w:eastAsia="ＭＳ 明朝" w:hAnsi="Century" w:hint="eastAsia"/>
        </w:rPr>
        <w:t>/Kg</w:t>
      </w:r>
      <w:r w:rsidR="007D10A1" w:rsidRPr="00141552">
        <w:rPr>
          <w:rFonts w:ascii="Century" w:eastAsia="ＭＳ 明朝" w:hAnsi="Century" w:hint="eastAsia"/>
        </w:rPr>
        <w:t>を上限）</w:t>
      </w:r>
      <w:r w:rsidR="007D10A1">
        <w:rPr>
          <w:rFonts w:ascii="Century" w:eastAsia="ＭＳ 明朝" w:hAnsi="Century" w:hint="eastAsia"/>
        </w:rPr>
        <w:t>を目安に単核球を採取し、</w:t>
      </w:r>
      <w:r w:rsidRPr="00CE2128">
        <w:rPr>
          <w:rFonts w:ascii="Century" w:eastAsia="ＭＳ 明朝" w:hAnsi="Century" w:hint="eastAsia"/>
        </w:rPr>
        <w:t>通常</w:t>
      </w:r>
      <w:r w:rsidR="00DD1C30" w:rsidRPr="00CE2128">
        <w:rPr>
          <w:rFonts w:ascii="Century" w:eastAsia="ＭＳ 明朝" w:hAnsi="Century"/>
        </w:rPr>
        <w:t>3.5</w:t>
      </w:r>
      <w:r w:rsidRPr="00CE2128">
        <w:rPr>
          <w:rFonts w:ascii="Century" w:eastAsia="ＭＳ 明朝" w:hAnsi="Century" w:hint="eastAsia"/>
        </w:rPr>
        <w:t>～</w:t>
      </w:r>
      <w:r w:rsidR="00DD1C30" w:rsidRPr="00CE2128">
        <w:rPr>
          <w:rFonts w:ascii="Century" w:eastAsia="ＭＳ 明朝" w:hAnsi="Century"/>
        </w:rPr>
        <w:t>5</w:t>
      </w:r>
      <w:r w:rsidRPr="00CE2128">
        <w:rPr>
          <w:rFonts w:ascii="Century" w:eastAsia="ＭＳ 明朝" w:hAnsi="Century" w:hint="eastAsia"/>
        </w:rPr>
        <w:t>時間</w:t>
      </w:r>
      <w:r w:rsidR="007D10A1">
        <w:rPr>
          <w:rFonts w:ascii="Century" w:eastAsia="ＭＳ 明朝" w:hAnsi="Century" w:hint="eastAsia"/>
        </w:rPr>
        <w:t>（小児に対しては</w:t>
      </w:r>
      <w:r w:rsidR="007D10A1">
        <w:rPr>
          <w:rFonts w:ascii="Century" w:eastAsia="ＭＳ 明朝" w:hAnsi="Century" w:hint="eastAsia"/>
        </w:rPr>
        <w:t>3</w:t>
      </w:r>
      <w:r w:rsidR="007D10A1">
        <w:rPr>
          <w:rFonts w:ascii="Century" w:eastAsia="ＭＳ 明朝" w:hAnsi="Century" w:hint="eastAsia"/>
        </w:rPr>
        <w:t>時間以内を目安とする）</w:t>
      </w:r>
      <w:r w:rsidRPr="00CE2128">
        <w:rPr>
          <w:rFonts w:ascii="Century" w:eastAsia="ＭＳ 明朝" w:hAnsi="Century" w:hint="eastAsia"/>
        </w:rPr>
        <w:t>かけて血液を</w:t>
      </w:r>
      <w:r w:rsidR="00010B9E" w:rsidRPr="00CE2128">
        <w:rPr>
          <w:rFonts w:ascii="Century" w:eastAsia="ＭＳ 明朝" w:hAnsi="Century" w:hint="eastAsia"/>
        </w:rPr>
        <w:t>体外</w:t>
      </w:r>
      <w:r w:rsidRPr="00CE2128">
        <w:rPr>
          <w:rFonts w:ascii="Century" w:eastAsia="ＭＳ 明朝" w:hAnsi="Century" w:hint="eastAsia"/>
        </w:rPr>
        <w:t>循環</w:t>
      </w:r>
      <w:r w:rsidRPr="00CE2128">
        <w:rPr>
          <w:rFonts w:ascii="Century" w:eastAsia="ＭＳ 明朝" w:hAnsi="Century" w:hint="eastAsia"/>
        </w:rPr>
        <w:lastRenderedPageBreak/>
        <w:t>させて実施します。具体的には、腕や鼠径部の静脈に注射針を刺しこれを機械に連結して</w:t>
      </w:r>
      <w:r w:rsidR="00FC1E9F" w:rsidRPr="00CE2128">
        <w:rPr>
          <w:rFonts w:ascii="Century" w:eastAsia="ＭＳ 明朝" w:hAnsi="Century" w:hint="eastAsia"/>
        </w:rPr>
        <w:t>単核球</w:t>
      </w:r>
      <w:r w:rsidRPr="00CE2128">
        <w:rPr>
          <w:rFonts w:ascii="Century" w:eastAsia="ＭＳ 明朝" w:hAnsi="Century" w:hint="eastAsia"/>
        </w:rPr>
        <w:t>を選別してそのほかの血液は血管に戻します。まれに、患者様の血管の状態を確認して、静脈より成分採血が</w:t>
      </w:r>
      <w:r w:rsidR="00D3475D" w:rsidRPr="00CE2128">
        <w:rPr>
          <w:rFonts w:ascii="Century" w:eastAsia="ＭＳ 明朝" w:hAnsi="Century" w:hint="eastAsia"/>
        </w:rPr>
        <w:t>でき</w:t>
      </w:r>
      <w:r w:rsidRPr="00CE2128">
        <w:rPr>
          <w:rFonts w:ascii="Century" w:eastAsia="ＭＳ 明朝" w:hAnsi="Century" w:hint="eastAsia"/>
        </w:rPr>
        <w:t>ないと医師が判断をした場合には、動脈より成分採血を実施することがあります。</w:t>
      </w:r>
    </w:p>
    <w:p w14:paraId="3D86B80E" w14:textId="7C25F798" w:rsidR="00DF436E" w:rsidRPr="00CE2128" w:rsidRDefault="00DF436E" w:rsidP="00600D2B">
      <w:pPr>
        <w:pStyle w:val="a3"/>
        <w:numPr>
          <w:ilvl w:val="0"/>
          <w:numId w:val="5"/>
        </w:numPr>
        <w:ind w:leftChars="0"/>
        <w:jc w:val="left"/>
        <w:rPr>
          <w:rFonts w:ascii="Century" w:eastAsia="ＭＳ 明朝" w:hAnsi="Century"/>
        </w:rPr>
      </w:pPr>
      <w:r w:rsidRPr="00CE2128">
        <w:rPr>
          <w:rFonts w:ascii="Century" w:eastAsia="ＭＳ 明朝" w:hAnsi="Century" w:hint="eastAsia"/>
        </w:rPr>
        <w:t>血液から採取した単球は、樹状細胞に分化させた後に、『</w:t>
      </w:r>
      <w:r w:rsidRPr="00CE2128">
        <w:rPr>
          <w:rFonts w:ascii="Century" w:eastAsia="ＭＳ 明朝" w:hAnsi="Century"/>
        </w:rPr>
        <w:t>GMP</w:t>
      </w:r>
      <w:r w:rsidRPr="00CE2128">
        <w:rPr>
          <w:rFonts w:ascii="Century" w:eastAsia="ＭＳ 明朝" w:hAnsi="Century"/>
        </w:rPr>
        <w:t>基準準拠アルファーガラクトシルセラミド』で刺激し、原則として全工程</w:t>
      </w:r>
      <w:r w:rsidR="00FC1E9F" w:rsidRPr="00CE2128">
        <w:rPr>
          <w:rFonts w:ascii="Century" w:eastAsia="ＭＳ 明朝" w:hAnsi="Century"/>
        </w:rPr>
        <w:t>8</w:t>
      </w:r>
      <w:r w:rsidRPr="00CE2128">
        <w:rPr>
          <w:rFonts w:ascii="Century" w:eastAsia="ＭＳ 明朝" w:hAnsi="Century"/>
        </w:rPr>
        <w:t>日間かけて培養します。細胞培養は、</w:t>
      </w:r>
      <w:r w:rsidR="00D71197" w:rsidRPr="00CE2128">
        <w:rPr>
          <w:rFonts w:ascii="Century" w:eastAsia="ＭＳ 明朝" w:hAnsi="Century" w:hint="eastAsia"/>
        </w:rPr>
        <w:t>ニューシティ大崎クリニック</w:t>
      </w:r>
      <w:r w:rsidRPr="00CE2128">
        <w:rPr>
          <w:rFonts w:ascii="Century" w:eastAsia="ＭＳ 明朝" w:hAnsi="Century"/>
        </w:rPr>
        <w:t>細胞培養加工施設に委託して行います。</w:t>
      </w:r>
    </w:p>
    <w:p w14:paraId="3A98D23D" w14:textId="0E3838C9" w:rsidR="00600D2B" w:rsidRPr="00CE2128" w:rsidRDefault="00600D2B" w:rsidP="00600D2B">
      <w:pPr>
        <w:pStyle w:val="a3"/>
        <w:numPr>
          <w:ilvl w:val="0"/>
          <w:numId w:val="5"/>
        </w:numPr>
        <w:ind w:leftChars="0"/>
        <w:jc w:val="left"/>
        <w:rPr>
          <w:rFonts w:ascii="Century" w:eastAsia="ＭＳ 明朝" w:hAnsi="Century"/>
        </w:rPr>
      </w:pPr>
      <w:r w:rsidRPr="00CE2128">
        <w:rPr>
          <w:rFonts w:ascii="Century" w:eastAsia="ＭＳ 明朝" w:hAnsi="Century" w:hint="eastAsia"/>
        </w:rPr>
        <w:t>培養終了後、『</w:t>
      </w:r>
      <w:r w:rsidRPr="00CE2128">
        <w:rPr>
          <w:rFonts w:ascii="Century" w:eastAsia="ＭＳ 明朝" w:hAnsi="Century"/>
        </w:rPr>
        <w:t>GMP</w:t>
      </w:r>
      <w:r w:rsidRPr="00CE2128">
        <w:rPr>
          <w:rFonts w:ascii="Century" w:eastAsia="ＭＳ 明朝" w:hAnsi="Century"/>
        </w:rPr>
        <w:t>基準準拠アルファーガラクトシルセラミド』で刺激した樹状細胞は</w:t>
      </w:r>
      <w:r w:rsidR="00D71197" w:rsidRPr="00CE2128">
        <w:rPr>
          <w:rFonts w:ascii="Century" w:eastAsia="ＭＳ 明朝" w:hAnsi="Century" w:hint="eastAsia"/>
        </w:rPr>
        <w:t>ニューシティ大崎クリニック</w:t>
      </w:r>
      <w:r w:rsidRPr="00CE2128">
        <w:rPr>
          <w:rFonts w:ascii="Century" w:eastAsia="ＭＳ 明朝" w:hAnsi="Century"/>
        </w:rPr>
        <w:t>細胞培養加工施設で凍結保存します。</w:t>
      </w:r>
    </w:p>
    <w:p w14:paraId="63F813A4" w14:textId="5C1EBBE4" w:rsidR="00DF436E" w:rsidRPr="00CE2128" w:rsidRDefault="00DF436E" w:rsidP="00600D2B">
      <w:pPr>
        <w:pStyle w:val="a3"/>
        <w:numPr>
          <w:ilvl w:val="0"/>
          <w:numId w:val="5"/>
        </w:numPr>
        <w:ind w:leftChars="0"/>
        <w:jc w:val="left"/>
        <w:rPr>
          <w:rFonts w:ascii="Century" w:eastAsia="ＭＳ 明朝" w:hAnsi="Century"/>
        </w:rPr>
      </w:pPr>
      <w:r w:rsidRPr="00CE2128">
        <w:rPr>
          <w:rFonts w:ascii="Century" w:eastAsia="ＭＳ 明朝" w:hAnsi="Century" w:hint="eastAsia"/>
        </w:rPr>
        <w:t>凍結保存した樹状細胞の安全性を確認するために感染検査</w:t>
      </w:r>
      <w:r w:rsidR="00330580" w:rsidRPr="00CE2128">
        <w:rPr>
          <w:rFonts w:ascii="Century" w:eastAsia="ＭＳ 明朝" w:hAnsi="Century" w:hint="eastAsia"/>
        </w:rPr>
        <w:t>（</w:t>
      </w:r>
      <w:r w:rsidRPr="00CE2128">
        <w:rPr>
          <w:rFonts w:ascii="Century" w:eastAsia="ＭＳ 明朝" w:hAnsi="Century" w:hint="eastAsia"/>
        </w:rPr>
        <w:t>無菌試験等</w:t>
      </w:r>
      <w:r w:rsidR="00330580" w:rsidRPr="00CE2128">
        <w:rPr>
          <w:rFonts w:ascii="Century" w:eastAsia="ＭＳ 明朝" w:hAnsi="Century" w:hint="eastAsia"/>
        </w:rPr>
        <w:t>）</w:t>
      </w:r>
      <w:r w:rsidRPr="00CE2128">
        <w:rPr>
          <w:rFonts w:ascii="Century" w:eastAsia="ＭＳ 明朝" w:hAnsi="Century" w:hint="eastAsia"/>
        </w:rPr>
        <w:t>を</w:t>
      </w:r>
      <w:r w:rsidR="00CD5083" w:rsidRPr="00CE2128">
        <w:rPr>
          <w:rFonts w:ascii="Century" w:eastAsia="ＭＳ 明朝" w:hAnsi="Century"/>
        </w:rPr>
        <w:t>1</w:t>
      </w:r>
      <w:r w:rsidRPr="00CE2128">
        <w:rPr>
          <w:rFonts w:ascii="Century" w:eastAsia="ＭＳ 明朝" w:hAnsi="Century" w:hint="eastAsia"/>
        </w:rPr>
        <w:t>週間かけて試験します。</w:t>
      </w:r>
    </w:p>
    <w:p w14:paraId="0B4B98D4" w14:textId="09AED22B" w:rsidR="00DF436E" w:rsidRPr="00CE2128" w:rsidRDefault="00DF436E" w:rsidP="00600D2B">
      <w:pPr>
        <w:pStyle w:val="a3"/>
        <w:numPr>
          <w:ilvl w:val="0"/>
          <w:numId w:val="5"/>
        </w:numPr>
        <w:ind w:leftChars="0"/>
        <w:jc w:val="left"/>
        <w:rPr>
          <w:rFonts w:ascii="Century" w:eastAsia="ＭＳ 明朝" w:hAnsi="Century"/>
        </w:rPr>
      </w:pPr>
      <w:r w:rsidRPr="00CE2128">
        <w:rPr>
          <w:rFonts w:ascii="Century" w:eastAsia="ＭＳ 明朝" w:hAnsi="Century" w:hint="eastAsia"/>
        </w:rPr>
        <w:t>⑤で安全性が確認された後に、凍結保存していた『</w:t>
      </w:r>
      <w:r w:rsidRPr="00CE2128">
        <w:rPr>
          <w:rFonts w:ascii="Century" w:eastAsia="ＭＳ 明朝" w:hAnsi="Century"/>
        </w:rPr>
        <w:t>GMP</w:t>
      </w:r>
      <w:r w:rsidRPr="00CE2128">
        <w:rPr>
          <w:rFonts w:ascii="Century" w:eastAsia="ＭＳ 明朝" w:hAnsi="Century"/>
        </w:rPr>
        <w:t>基準準拠アルファーガラクトシルセラミド』で刺激した樹状細胞を調整し、原則として</w:t>
      </w:r>
      <w:r w:rsidR="00CD5083" w:rsidRPr="00CE2128">
        <w:rPr>
          <w:rFonts w:ascii="Century" w:eastAsia="ＭＳ 明朝" w:hAnsi="Century"/>
        </w:rPr>
        <w:t>2</w:t>
      </w:r>
      <w:r w:rsidRPr="00CE2128">
        <w:rPr>
          <w:rFonts w:ascii="Century" w:eastAsia="ＭＳ 明朝" w:hAnsi="Century"/>
        </w:rPr>
        <w:t>週</w:t>
      </w:r>
      <w:r w:rsidR="00CD5083" w:rsidRPr="00CE2128">
        <w:rPr>
          <w:rFonts w:ascii="Century" w:eastAsia="ＭＳ 明朝" w:hAnsi="Century" w:hint="eastAsia"/>
        </w:rPr>
        <w:t>ごと</w:t>
      </w:r>
      <w:r w:rsidRPr="00CE2128">
        <w:rPr>
          <w:rFonts w:ascii="Century" w:eastAsia="ＭＳ 明朝" w:hAnsi="Century"/>
        </w:rPr>
        <w:t>に合計</w:t>
      </w:r>
      <w:r w:rsidRPr="00CE2128">
        <w:rPr>
          <w:rFonts w:ascii="Century" w:eastAsia="ＭＳ 明朝" w:hAnsi="Century"/>
        </w:rPr>
        <w:t>4</w:t>
      </w:r>
      <w:r w:rsidRPr="00CE2128">
        <w:rPr>
          <w:rFonts w:ascii="Century" w:eastAsia="ＭＳ 明朝" w:hAnsi="Century"/>
        </w:rPr>
        <w:t>回の投与とします。ただし、医師が適切と判断し患者</w:t>
      </w:r>
      <w:r w:rsidR="00CD5083" w:rsidRPr="00CE2128">
        <w:rPr>
          <w:rFonts w:ascii="Century" w:eastAsia="ＭＳ 明朝" w:hAnsi="Century" w:hint="eastAsia"/>
        </w:rPr>
        <w:t>様</w:t>
      </w:r>
      <w:r w:rsidRPr="00CE2128">
        <w:rPr>
          <w:rFonts w:ascii="Century" w:eastAsia="ＭＳ 明朝" w:hAnsi="Century"/>
        </w:rPr>
        <w:t>が同意した場合はこの限りではありません。投与は、</w:t>
      </w:r>
      <w:r w:rsidR="007D10A1" w:rsidRPr="009103B3">
        <w:rPr>
          <w:rFonts w:ascii="Century" w:eastAsia="ＭＳ 明朝" w:hAnsi="Century"/>
        </w:rPr>
        <w:t>50mL</w:t>
      </w:r>
      <w:r w:rsidR="007D10A1" w:rsidRPr="009103B3">
        <w:rPr>
          <w:rFonts w:ascii="Century" w:eastAsia="ＭＳ 明朝" w:hAnsi="Century" w:hint="eastAsia"/>
        </w:rPr>
        <w:t>程度の生理食塩水と混注して点滴静脈注射</w:t>
      </w:r>
      <w:r w:rsidRPr="00CE2128">
        <w:rPr>
          <w:rFonts w:ascii="Century" w:eastAsia="ＭＳ 明朝" w:hAnsi="Century"/>
        </w:rPr>
        <w:t>によ</w:t>
      </w:r>
      <w:r w:rsidR="00CD5083" w:rsidRPr="00CE2128">
        <w:rPr>
          <w:rFonts w:ascii="Century" w:eastAsia="ＭＳ 明朝" w:hAnsi="Century" w:hint="eastAsia"/>
        </w:rPr>
        <w:t>り</w:t>
      </w:r>
      <w:r w:rsidRPr="00CE2128">
        <w:rPr>
          <w:rFonts w:ascii="Century" w:eastAsia="ＭＳ 明朝" w:hAnsi="Century"/>
        </w:rPr>
        <w:t>行</w:t>
      </w:r>
      <w:r w:rsidR="00CD5083" w:rsidRPr="00CE2128">
        <w:rPr>
          <w:rFonts w:ascii="Century" w:eastAsia="ＭＳ 明朝" w:hAnsi="Century" w:hint="eastAsia"/>
        </w:rPr>
        <w:t>われます</w:t>
      </w:r>
      <w:r w:rsidRPr="00CE2128">
        <w:rPr>
          <w:rFonts w:ascii="Century" w:eastAsia="ＭＳ 明朝" w:hAnsi="Century"/>
        </w:rPr>
        <w:t>。</w:t>
      </w:r>
    </w:p>
    <w:p w14:paraId="544A8442" w14:textId="77777777" w:rsidR="00F32299" w:rsidRPr="00CE2128" w:rsidRDefault="00F32299" w:rsidP="00F32299">
      <w:pPr>
        <w:jc w:val="left"/>
        <w:rPr>
          <w:rFonts w:ascii="Century" w:eastAsia="ＭＳ 明朝" w:hAnsi="Century"/>
        </w:rPr>
      </w:pPr>
    </w:p>
    <w:p w14:paraId="41C719CC" w14:textId="3492138B" w:rsidR="00DF436E" w:rsidRPr="00CE2128" w:rsidRDefault="00DF436E" w:rsidP="00600D2B">
      <w:pPr>
        <w:pStyle w:val="a3"/>
        <w:numPr>
          <w:ilvl w:val="0"/>
          <w:numId w:val="2"/>
        </w:numPr>
        <w:ind w:leftChars="0" w:left="567"/>
        <w:jc w:val="left"/>
        <w:rPr>
          <w:rFonts w:ascii="Century" w:eastAsia="ＭＳ 明朝" w:hAnsi="Century"/>
        </w:rPr>
      </w:pPr>
      <w:r w:rsidRPr="00CE2128">
        <w:rPr>
          <w:rFonts w:ascii="Century" w:eastAsia="ＭＳ 明朝" w:hAnsi="Century" w:hint="eastAsia"/>
        </w:rPr>
        <w:t>投与細胞の安全性確保</w:t>
      </w:r>
    </w:p>
    <w:p w14:paraId="63048200" w14:textId="6C98F1E4" w:rsidR="00DF436E" w:rsidRPr="00CE2128" w:rsidRDefault="00DF436E" w:rsidP="00600D2B">
      <w:pPr>
        <w:ind w:leftChars="202" w:left="424" w:firstLine="2"/>
        <w:jc w:val="left"/>
        <w:rPr>
          <w:rFonts w:ascii="Century" w:eastAsia="ＭＳ 明朝" w:hAnsi="Century"/>
        </w:rPr>
      </w:pPr>
      <w:r w:rsidRPr="00CE2128">
        <w:rPr>
          <w:rFonts w:ascii="Century" w:eastAsia="ＭＳ 明朝" w:hAnsi="Century" w:hint="eastAsia"/>
        </w:rPr>
        <w:t>樹状細胞の培養は、</w:t>
      </w:r>
      <w:r w:rsidR="00D71197" w:rsidRPr="00CE2128">
        <w:rPr>
          <w:rFonts w:ascii="Century" w:eastAsia="ＭＳ 明朝" w:hAnsi="Century" w:hint="eastAsia"/>
        </w:rPr>
        <w:t>ニューシティ大崎クリニック</w:t>
      </w:r>
      <w:r w:rsidR="00AD3DE7">
        <w:rPr>
          <w:rFonts w:ascii="Century" w:eastAsia="ＭＳ 明朝" w:hAnsi="Century" w:hint="eastAsia"/>
        </w:rPr>
        <w:t>細胞</w:t>
      </w:r>
      <w:r w:rsidRPr="00CE2128">
        <w:rPr>
          <w:rFonts w:ascii="Century" w:eastAsia="ＭＳ 明朝" w:hAnsi="Century" w:hint="eastAsia"/>
        </w:rPr>
        <w:t>培養加工施設で高度な技術管理のもとに実施します。しかし、培養細胞が細菌などに汚染されていないことを投与前に幾重にも確認しておくことが極めて重要です。細胞投与の安全性を確保するために、培養した細胞</w:t>
      </w:r>
      <w:r w:rsidR="00330580" w:rsidRPr="00CE2128">
        <w:rPr>
          <w:rFonts w:ascii="Century" w:eastAsia="ＭＳ 明朝" w:hAnsi="Century" w:hint="eastAsia"/>
        </w:rPr>
        <w:t>（</w:t>
      </w:r>
      <w:r w:rsidRPr="00CE2128">
        <w:rPr>
          <w:rFonts w:ascii="Century" w:eastAsia="ＭＳ 明朝" w:hAnsi="Century"/>
        </w:rPr>
        <w:t>『</w:t>
      </w:r>
      <w:r w:rsidRPr="00CE2128">
        <w:rPr>
          <w:rFonts w:ascii="Century" w:eastAsia="ＭＳ 明朝" w:hAnsi="Century"/>
        </w:rPr>
        <w:t>GMP</w:t>
      </w:r>
      <w:r w:rsidRPr="00CE2128">
        <w:rPr>
          <w:rFonts w:ascii="Century" w:eastAsia="ＭＳ 明朝" w:hAnsi="Century"/>
        </w:rPr>
        <w:t>基準準拠アルファーガラクトシルセラミド』により刺激された樹状細胞</w:t>
      </w:r>
      <w:r w:rsidR="00330580" w:rsidRPr="00CE2128">
        <w:rPr>
          <w:rFonts w:ascii="Century" w:eastAsia="ＭＳ 明朝" w:hAnsi="Century" w:hint="eastAsia"/>
        </w:rPr>
        <w:t>）</w:t>
      </w:r>
      <w:r w:rsidRPr="00CE2128">
        <w:rPr>
          <w:rFonts w:ascii="Century" w:eastAsia="ＭＳ 明朝" w:hAnsi="Century"/>
        </w:rPr>
        <w:t>を投与前に無菌</w:t>
      </w:r>
      <w:r w:rsidR="00CD5083" w:rsidRPr="00CE2128">
        <w:rPr>
          <w:rFonts w:ascii="Century" w:eastAsia="ＭＳ 明朝" w:hAnsi="Century" w:hint="eastAsia"/>
        </w:rPr>
        <w:t>試験</w:t>
      </w:r>
      <w:r w:rsidRPr="00CE2128">
        <w:rPr>
          <w:rFonts w:ascii="Century" w:eastAsia="ＭＳ 明朝" w:hAnsi="Century"/>
        </w:rPr>
        <w:t>、マイコプラズマ否定試験、エンドトキシン試験等を実施して安全性を確認します。</w:t>
      </w:r>
    </w:p>
    <w:p w14:paraId="03A55D1E" w14:textId="77777777" w:rsidR="00F32299" w:rsidRPr="00CE2128" w:rsidRDefault="00F32299" w:rsidP="00600D2B">
      <w:pPr>
        <w:ind w:leftChars="202" w:left="424" w:firstLine="2"/>
        <w:jc w:val="left"/>
        <w:rPr>
          <w:rFonts w:ascii="Century" w:eastAsia="ＭＳ 明朝" w:hAnsi="Century"/>
        </w:rPr>
      </w:pPr>
    </w:p>
    <w:p w14:paraId="557AB83E" w14:textId="440BC980" w:rsidR="00DF436E" w:rsidRPr="00CE2128" w:rsidRDefault="00DF436E" w:rsidP="00600D2B">
      <w:pPr>
        <w:pStyle w:val="a3"/>
        <w:numPr>
          <w:ilvl w:val="0"/>
          <w:numId w:val="2"/>
        </w:numPr>
        <w:ind w:leftChars="0" w:left="567"/>
        <w:jc w:val="left"/>
        <w:rPr>
          <w:rFonts w:ascii="Century" w:eastAsia="ＭＳ 明朝" w:hAnsi="Century"/>
        </w:rPr>
      </w:pPr>
      <w:r w:rsidRPr="00CE2128">
        <w:rPr>
          <w:rFonts w:ascii="Century" w:eastAsia="ＭＳ 明朝" w:hAnsi="Century" w:hint="eastAsia"/>
        </w:rPr>
        <w:t>培養した樹状細胞数が規格値に達しない場合</w:t>
      </w:r>
    </w:p>
    <w:p w14:paraId="133E101D" w14:textId="788322F9" w:rsidR="00DF436E" w:rsidRPr="00CE2128" w:rsidRDefault="00DF436E" w:rsidP="00DE3A6E">
      <w:pPr>
        <w:ind w:leftChars="202" w:left="424" w:firstLine="2"/>
        <w:jc w:val="left"/>
        <w:rPr>
          <w:rFonts w:ascii="Century" w:eastAsia="ＭＳ 明朝" w:hAnsi="Century"/>
        </w:rPr>
      </w:pPr>
      <w:r w:rsidRPr="00CE2128">
        <w:rPr>
          <w:rFonts w:ascii="Century" w:eastAsia="ＭＳ 明朝" w:hAnsi="Century" w:hint="eastAsia"/>
        </w:rPr>
        <w:t>樹状細胞の培養は、クリーンルーム内で高度な技術管理のもとに実施しますが、樹状細胞の分離、回収、調整は採取した血液の状態に依存するため、得られる樹状細胞の性状や数は一定ではありません。樹状細胞が十分に確保できない、</w:t>
      </w:r>
      <w:r w:rsidR="00DE3A6E" w:rsidRPr="00CE2128">
        <w:rPr>
          <w:rFonts w:ascii="Century" w:eastAsia="ＭＳ 明朝" w:hAnsi="Century" w:hint="eastAsia"/>
        </w:rPr>
        <w:t>試験</w:t>
      </w:r>
      <w:r w:rsidRPr="00CE2128">
        <w:rPr>
          <w:rFonts w:ascii="Century" w:eastAsia="ＭＳ 明朝" w:hAnsi="Century" w:hint="eastAsia"/>
        </w:rPr>
        <w:t>に合格できない等の場合には日程通りに治療が行え</w:t>
      </w:r>
      <w:r w:rsidR="00DE3A6E" w:rsidRPr="00CE2128">
        <w:rPr>
          <w:rFonts w:ascii="Century" w:eastAsia="ＭＳ 明朝" w:hAnsi="Century" w:hint="eastAsia"/>
        </w:rPr>
        <w:t>ません。</w:t>
      </w:r>
    </w:p>
    <w:p w14:paraId="515C0190" w14:textId="77777777" w:rsidR="00F32299" w:rsidRPr="00CE2128" w:rsidRDefault="00F32299" w:rsidP="00600D2B">
      <w:pPr>
        <w:ind w:leftChars="202" w:left="424" w:firstLine="2"/>
        <w:jc w:val="left"/>
        <w:rPr>
          <w:rFonts w:ascii="Century" w:eastAsia="ＭＳ 明朝" w:hAnsi="Century"/>
        </w:rPr>
      </w:pPr>
    </w:p>
    <w:p w14:paraId="4F781316" w14:textId="253EFDBF" w:rsidR="00DF436E" w:rsidRPr="00CE2128" w:rsidRDefault="00DF436E" w:rsidP="00600D2B">
      <w:pPr>
        <w:pStyle w:val="a3"/>
        <w:numPr>
          <w:ilvl w:val="0"/>
          <w:numId w:val="2"/>
        </w:numPr>
        <w:ind w:leftChars="0" w:left="567"/>
        <w:jc w:val="left"/>
        <w:rPr>
          <w:rFonts w:ascii="Century" w:eastAsia="ＭＳ 明朝" w:hAnsi="Century"/>
        </w:rPr>
      </w:pPr>
      <w:r w:rsidRPr="00CE2128">
        <w:rPr>
          <w:rFonts w:ascii="Century" w:eastAsia="ＭＳ 明朝" w:hAnsi="Century" w:hint="eastAsia"/>
        </w:rPr>
        <w:t>血液・培養細胞の試料提供と保管</w:t>
      </w:r>
    </w:p>
    <w:p w14:paraId="0705FBE6" w14:textId="1C78E5C4" w:rsidR="00DE3A6E" w:rsidRPr="00CE2128" w:rsidRDefault="00DF436E" w:rsidP="00E16CF2">
      <w:pPr>
        <w:ind w:leftChars="202" w:left="424" w:firstLine="2"/>
        <w:jc w:val="left"/>
        <w:rPr>
          <w:rFonts w:ascii="Century" w:eastAsia="ＭＳ 明朝" w:hAnsi="Century"/>
        </w:rPr>
      </w:pPr>
      <w:r w:rsidRPr="00CE2128">
        <w:rPr>
          <w:rFonts w:ascii="Century" w:eastAsia="ＭＳ 明朝" w:hAnsi="Century" w:hint="eastAsia"/>
        </w:rPr>
        <w:t>治療に使用する血液、培養細胞は、万が一感染症などが起こったときの参考試料として、そのごく一部を一定期間保管することが義務付けられています。患者様の血液及び培養細胞の一部を提供していただきます。保管される試料の量は治療に必要とされ</w:t>
      </w:r>
      <w:r w:rsidRPr="00CE2128">
        <w:rPr>
          <w:rFonts w:ascii="Century" w:eastAsia="ＭＳ 明朝" w:hAnsi="Century" w:hint="eastAsia"/>
        </w:rPr>
        <w:lastRenderedPageBreak/>
        <w:t>る量のごく一部</w:t>
      </w:r>
      <w:r w:rsidR="00330580" w:rsidRPr="00CE2128">
        <w:rPr>
          <w:rFonts w:ascii="Century" w:eastAsia="ＭＳ 明朝" w:hAnsi="Century" w:hint="eastAsia"/>
        </w:rPr>
        <w:t>（</w:t>
      </w:r>
      <w:r w:rsidR="00DE3A6E" w:rsidRPr="00CE2128">
        <w:rPr>
          <w:rFonts w:ascii="Century" w:eastAsia="ＭＳ 明朝" w:hAnsi="Century" w:hint="eastAsia"/>
        </w:rPr>
        <w:t>約</w:t>
      </w:r>
      <w:r w:rsidR="00DE3A6E" w:rsidRPr="00CE2128">
        <w:rPr>
          <w:rFonts w:ascii="Century" w:eastAsia="ＭＳ 明朝" w:hAnsi="Century"/>
        </w:rPr>
        <w:t>1mL</w:t>
      </w:r>
      <w:r w:rsidR="00330580" w:rsidRPr="00CE2128">
        <w:rPr>
          <w:rFonts w:ascii="Century" w:eastAsia="ＭＳ 明朝" w:hAnsi="Century"/>
        </w:rPr>
        <w:t>）</w:t>
      </w:r>
      <w:r w:rsidRPr="00CE2128">
        <w:rPr>
          <w:rFonts w:ascii="Century" w:eastAsia="ＭＳ 明朝" w:hAnsi="Century"/>
        </w:rPr>
        <w:t>であり、治療に影響を与える量ではありません。</w:t>
      </w:r>
    </w:p>
    <w:p w14:paraId="7C994261" w14:textId="11788998" w:rsidR="00DF436E" w:rsidRPr="00CE2128" w:rsidRDefault="00DF436E" w:rsidP="00600D2B">
      <w:pPr>
        <w:ind w:leftChars="202" w:left="424" w:firstLine="2"/>
        <w:jc w:val="left"/>
        <w:rPr>
          <w:rFonts w:ascii="Century" w:eastAsia="ＭＳ 明朝" w:hAnsi="Century"/>
        </w:rPr>
      </w:pPr>
      <w:r w:rsidRPr="00CE2128">
        <w:rPr>
          <w:rFonts w:ascii="Century" w:eastAsia="ＭＳ 明朝" w:hAnsi="Century" w:hint="eastAsia"/>
        </w:rPr>
        <w:t>提供いただいた試料は</w:t>
      </w:r>
      <w:r w:rsidR="00D71197" w:rsidRPr="00CE2128">
        <w:rPr>
          <w:rFonts w:ascii="Century" w:eastAsia="ＭＳ 明朝" w:hAnsi="Century" w:hint="eastAsia"/>
        </w:rPr>
        <w:t>ニューシティ大崎クリニック</w:t>
      </w:r>
      <w:r w:rsidRPr="00CE2128">
        <w:rPr>
          <w:rFonts w:ascii="Century" w:eastAsia="ＭＳ 明朝" w:hAnsi="Century" w:hint="eastAsia"/>
        </w:rPr>
        <w:t>細胞培養加工施設にて</w:t>
      </w:r>
      <w:r w:rsidRPr="00CE2128">
        <w:rPr>
          <w:rFonts w:ascii="Century" w:eastAsia="ＭＳ 明朝" w:hAnsi="Century"/>
        </w:rPr>
        <w:t>1</w:t>
      </w:r>
      <w:r w:rsidRPr="00CE2128">
        <w:rPr>
          <w:rFonts w:ascii="Century" w:eastAsia="ＭＳ 明朝" w:hAnsi="Century"/>
        </w:rPr>
        <w:t>年間保管、管理し、治療中または治療後に疾病等の発生があった場合に、その原因究明に使用されます。疾病等発生の原因究明のための保管は凍結した状態で保管します。使用しない場合は保管開始から</w:t>
      </w:r>
      <w:r w:rsidRPr="00CE2128">
        <w:rPr>
          <w:rFonts w:ascii="Century" w:eastAsia="ＭＳ 明朝" w:hAnsi="Century"/>
        </w:rPr>
        <w:t>1</w:t>
      </w:r>
      <w:r w:rsidRPr="00CE2128">
        <w:rPr>
          <w:rFonts w:ascii="Century" w:eastAsia="ＭＳ 明朝" w:hAnsi="Century"/>
        </w:rPr>
        <w:t>年後に適切な方法で廃棄いたします。提供いただいた試料は開示した目的にのみ使用され、他人の治療等に使用されることはありません。</w:t>
      </w:r>
    </w:p>
    <w:p w14:paraId="6D0D421B" w14:textId="12B3F786" w:rsidR="00F32299" w:rsidRPr="00CE2128" w:rsidRDefault="00F32299" w:rsidP="00F32299">
      <w:pPr>
        <w:widowControl/>
        <w:jc w:val="left"/>
        <w:rPr>
          <w:rFonts w:ascii="Century" w:eastAsia="ＭＳ 明朝" w:hAnsi="Century"/>
        </w:rPr>
      </w:pPr>
    </w:p>
    <w:p w14:paraId="7AB318A0" w14:textId="72A72F76" w:rsidR="00F32299" w:rsidRPr="00ED0461" w:rsidRDefault="00DF436E" w:rsidP="00F32299">
      <w:pPr>
        <w:pStyle w:val="a3"/>
        <w:numPr>
          <w:ilvl w:val="0"/>
          <w:numId w:val="1"/>
        </w:numPr>
        <w:ind w:leftChars="0"/>
        <w:jc w:val="left"/>
        <w:rPr>
          <w:rFonts w:ascii="Century" w:eastAsia="ＭＳ 明朝" w:hAnsi="Century"/>
        </w:rPr>
      </w:pPr>
      <w:r w:rsidRPr="00CE2128">
        <w:rPr>
          <w:rFonts w:ascii="Century" w:eastAsia="ＭＳ 明朝" w:hAnsi="Century" w:hint="eastAsia"/>
        </w:rPr>
        <w:t>予期される効果と副作用</w:t>
      </w:r>
    </w:p>
    <w:p w14:paraId="787C0B13" w14:textId="2A7FB24C" w:rsidR="00DF436E" w:rsidRPr="00CE2128" w:rsidRDefault="00DF436E" w:rsidP="00F32299">
      <w:pPr>
        <w:pStyle w:val="a3"/>
        <w:numPr>
          <w:ilvl w:val="0"/>
          <w:numId w:val="7"/>
        </w:numPr>
        <w:tabs>
          <w:tab w:val="left" w:pos="567"/>
        </w:tabs>
        <w:ind w:leftChars="0" w:left="284" w:firstLine="0"/>
        <w:jc w:val="left"/>
        <w:rPr>
          <w:rFonts w:ascii="Century" w:eastAsia="ＭＳ 明朝" w:hAnsi="Century"/>
        </w:rPr>
      </w:pPr>
      <w:r w:rsidRPr="00CE2128">
        <w:rPr>
          <w:rFonts w:ascii="Century" w:eastAsia="ＭＳ 明朝" w:hAnsi="Century" w:hint="eastAsia"/>
        </w:rPr>
        <w:t>効果について</w:t>
      </w:r>
    </w:p>
    <w:p w14:paraId="5407F4B0" w14:textId="04601F93" w:rsidR="00DF436E" w:rsidRPr="00CE2128" w:rsidRDefault="00DF436E" w:rsidP="00F32299">
      <w:pPr>
        <w:ind w:leftChars="202" w:left="424" w:firstLine="2"/>
        <w:jc w:val="left"/>
        <w:rPr>
          <w:rFonts w:ascii="Century" w:eastAsia="ＭＳ 明朝" w:hAnsi="Century"/>
        </w:rPr>
      </w:pPr>
      <w:r w:rsidRPr="00CE2128">
        <w:rPr>
          <w:rFonts w:ascii="Century" w:eastAsia="ＭＳ 明朝" w:hAnsi="Century"/>
        </w:rPr>
        <w:t>NKT</w:t>
      </w:r>
      <w:r w:rsidRPr="00CE2128">
        <w:rPr>
          <w:rFonts w:ascii="Century" w:eastAsia="ＭＳ 明朝" w:hAnsi="Century"/>
        </w:rPr>
        <w:t>細胞標的治療はすでに大学等の研究機関で臨床試験が行われ、進行性肺</w:t>
      </w:r>
      <w:r w:rsidR="00D3475D" w:rsidRPr="00CE2128">
        <w:rPr>
          <w:rFonts w:ascii="Century" w:eastAsia="ＭＳ 明朝" w:hAnsi="Century" w:hint="eastAsia"/>
        </w:rPr>
        <w:t>がん</w:t>
      </w:r>
      <w:r w:rsidRPr="00CE2128">
        <w:rPr>
          <w:rFonts w:ascii="Century" w:eastAsia="ＭＳ 明朝" w:hAnsi="Century"/>
        </w:rPr>
        <w:t>や頭頸部</w:t>
      </w:r>
      <w:r w:rsidR="00D3475D" w:rsidRPr="00CE2128">
        <w:rPr>
          <w:rFonts w:ascii="Century" w:eastAsia="ＭＳ 明朝" w:hAnsi="Century" w:hint="eastAsia"/>
        </w:rPr>
        <w:t>がん</w:t>
      </w:r>
      <w:r w:rsidRPr="00CE2128">
        <w:rPr>
          <w:rFonts w:ascii="Century" w:eastAsia="ＭＳ 明朝" w:hAnsi="Century"/>
        </w:rPr>
        <w:t>に十分な効果を示唆する結果が発表されています。しかし、治療によって得られる効果は、患者様の病状や病態、血液状態などによって個人差が生じますのであらかじめご了承ください。当クリニックでは、患者様が現在治療中</w:t>
      </w:r>
      <w:r w:rsidR="00330580" w:rsidRPr="00CE2128">
        <w:rPr>
          <w:rFonts w:ascii="Century" w:eastAsia="ＭＳ 明朝" w:hAnsi="Century" w:hint="eastAsia"/>
        </w:rPr>
        <w:t>（</w:t>
      </w:r>
      <w:r w:rsidRPr="00CE2128">
        <w:rPr>
          <w:rFonts w:ascii="Century" w:eastAsia="ＭＳ 明朝" w:hAnsi="Century"/>
        </w:rPr>
        <w:t>受診中</w:t>
      </w:r>
      <w:r w:rsidR="00330580" w:rsidRPr="00CE2128">
        <w:rPr>
          <w:rFonts w:ascii="Century" w:eastAsia="ＭＳ 明朝" w:hAnsi="Century" w:hint="eastAsia"/>
        </w:rPr>
        <w:t>）</w:t>
      </w:r>
      <w:r w:rsidRPr="00CE2128">
        <w:rPr>
          <w:rFonts w:ascii="Century" w:eastAsia="ＭＳ 明朝" w:hAnsi="Century"/>
        </w:rPr>
        <w:t>の病院にご協力をお願いし、効果判定に必要な検査データを収集し検証したいと考えています。今後も引き続き信頼のできる治療が提供できるように、患者様ごとに最適な投与法を行います。</w:t>
      </w:r>
      <w:r w:rsidRPr="00CE2128">
        <w:rPr>
          <w:rFonts w:ascii="Century" w:eastAsia="ＭＳ 明朝" w:hAnsi="Century"/>
        </w:rPr>
        <w:t>NKT</w:t>
      </w:r>
      <w:r w:rsidRPr="00CE2128">
        <w:rPr>
          <w:rFonts w:ascii="Century" w:eastAsia="ＭＳ 明朝" w:hAnsi="Century"/>
        </w:rPr>
        <w:t>細胞標的治療は、理論的には全ての</w:t>
      </w:r>
      <w:r w:rsidR="00D3475D" w:rsidRPr="00CE2128">
        <w:rPr>
          <w:rFonts w:ascii="Century" w:eastAsia="ＭＳ 明朝" w:hAnsi="Century" w:hint="eastAsia"/>
        </w:rPr>
        <w:t>がん</w:t>
      </w:r>
      <w:r w:rsidRPr="00CE2128">
        <w:rPr>
          <w:rFonts w:ascii="Century" w:eastAsia="ＭＳ 明朝" w:hAnsi="Century"/>
        </w:rPr>
        <w:t>患者</w:t>
      </w:r>
      <w:r w:rsidRPr="00CE2128">
        <w:rPr>
          <w:rFonts w:ascii="Century" w:eastAsia="ＭＳ 明朝" w:hAnsi="Century" w:hint="eastAsia"/>
        </w:rPr>
        <w:t>に行うことが可能な治療方法ですが、全ての</w:t>
      </w:r>
      <w:r w:rsidR="00D3475D" w:rsidRPr="00CE2128">
        <w:rPr>
          <w:rFonts w:ascii="Century" w:eastAsia="ＭＳ 明朝" w:hAnsi="Century" w:hint="eastAsia"/>
        </w:rPr>
        <w:t>がん</w:t>
      </w:r>
      <w:r w:rsidRPr="00CE2128">
        <w:rPr>
          <w:rFonts w:ascii="Century" w:eastAsia="ＭＳ 明朝" w:hAnsi="Century" w:hint="eastAsia"/>
        </w:rPr>
        <w:t>患者で投与の結果が検証された治療法ではありません。</w:t>
      </w:r>
    </w:p>
    <w:p w14:paraId="7FE7E918" w14:textId="19459BB4" w:rsidR="00DF436E" w:rsidRPr="00CE2128" w:rsidRDefault="00DF436E" w:rsidP="00F32299">
      <w:pPr>
        <w:ind w:leftChars="202" w:left="424" w:firstLine="2"/>
        <w:jc w:val="left"/>
        <w:rPr>
          <w:rFonts w:ascii="Century" w:eastAsia="ＭＳ 明朝" w:hAnsi="Century"/>
        </w:rPr>
      </w:pPr>
      <w:r w:rsidRPr="00CE2128">
        <w:rPr>
          <w:rFonts w:ascii="Century" w:eastAsia="ＭＳ 明朝" w:hAnsi="Century" w:hint="eastAsia"/>
        </w:rPr>
        <w:t>参考として、医師主導型治験として行われた、肺</w:t>
      </w:r>
      <w:r w:rsidR="00D3475D" w:rsidRPr="00CE2128">
        <w:rPr>
          <w:rFonts w:ascii="Century" w:eastAsia="ＭＳ 明朝" w:hAnsi="Century" w:hint="eastAsia"/>
        </w:rPr>
        <w:t>がん</w:t>
      </w:r>
      <w:r w:rsidRPr="00CE2128">
        <w:rPr>
          <w:rFonts w:ascii="Century" w:eastAsia="ＭＳ 明朝" w:hAnsi="Century" w:hint="eastAsia"/>
        </w:rPr>
        <w:t>と頭頸部</w:t>
      </w:r>
      <w:r w:rsidR="00D3475D" w:rsidRPr="00CE2128">
        <w:rPr>
          <w:rFonts w:ascii="Century" w:eastAsia="ＭＳ 明朝" w:hAnsi="Century" w:hint="eastAsia"/>
        </w:rPr>
        <w:t>がん</w:t>
      </w:r>
      <w:r w:rsidRPr="00CE2128">
        <w:rPr>
          <w:rFonts w:ascii="Century" w:eastAsia="ＭＳ 明朝" w:hAnsi="Century" w:hint="eastAsia"/>
        </w:rPr>
        <w:t>に対する</w:t>
      </w:r>
      <w:r w:rsidRPr="00CE2128">
        <w:rPr>
          <w:rFonts w:ascii="Century" w:eastAsia="ＭＳ 明朝" w:hAnsi="Century"/>
        </w:rPr>
        <w:t>NKT</w:t>
      </w:r>
      <w:r w:rsidRPr="00CE2128">
        <w:rPr>
          <w:rFonts w:ascii="Century" w:eastAsia="ＭＳ 明朝" w:hAnsi="Century"/>
        </w:rPr>
        <w:t>細胞標的治療の結果を提示します。</w:t>
      </w:r>
    </w:p>
    <w:p w14:paraId="6D2F88D6" w14:textId="03E2D42C" w:rsidR="00DF436E" w:rsidRPr="00CE2128" w:rsidRDefault="00DF436E" w:rsidP="00DF436E">
      <w:pPr>
        <w:jc w:val="left"/>
        <w:rPr>
          <w:rFonts w:ascii="Century" w:eastAsia="ＭＳ 明朝" w:hAnsi="Century"/>
        </w:rPr>
      </w:pPr>
      <w:r w:rsidRPr="00CE2128">
        <w:rPr>
          <w:rFonts w:ascii="Century" w:eastAsia="ＭＳ 明朝" w:hAnsi="Century"/>
          <w:noProof/>
        </w:rPr>
        <w:drawing>
          <wp:inline distT="0" distB="0" distL="0" distR="0" wp14:anchorId="42A6361F" wp14:editId="1F57BC63">
            <wp:extent cx="5400040" cy="361886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618865"/>
                    </a:xfrm>
                    <a:prstGeom prst="rect">
                      <a:avLst/>
                    </a:prstGeom>
                    <a:noFill/>
                    <a:ln>
                      <a:noFill/>
                    </a:ln>
                  </pic:spPr>
                </pic:pic>
              </a:graphicData>
            </a:graphic>
          </wp:inline>
        </w:drawing>
      </w:r>
    </w:p>
    <w:p w14:paraId="2FF243EC" w14:textId="29357B87" w:rsidR="00DF436E" w:rsidRPr="00CE2128" w:rsidRDefault="00DF436E" w:rsidP="00F32299">
      <w:pPr>
        <w:pStyle w:val="a3"/>
        <w:numPr>
          <w:ilvl w:val="0"/>
          <w:numId w:val="7"/>
        </w:numPr>
        <w:tabs>
          <w:tab w:val="left" w:pos="567"/>
        </w:tabs>
        <w:ind w:leftChars="0" w:left="284" w:firstLine="0"/>
        <w:jc w:val="left"/>
        <w:rPr>
          <w:rFonts w:ascii="Century" w:eastAsia="ＭＳ 明朝" w:hAnsi="Century"/>
        </w:rPr>
      </w:pPr>
      <w:r w:rsidRPr="00CE2128">
        <w:rPr>
          <w:rFonts w:ascii="Century" w:eastAsia="ＭＳ 明朝" w:hAnsi="Century" w:hint="eastAsia"/>
        </w:rPr>
        <w:lastRenderedPageBreak/>
        <w:t>治療の副作用について</w:t>
      </w:r>
    </w:p>
    <w:p w14:paraId="0C00578D" w14:textId="26618804" w:rsidR="00DF436E" w:rsidRPr="00CE2128" w:rsidRDefault="00DF436E" w:rsidP="00F32299">
      <w:pPr>
        <w:ind w:leftChars="202" w:left="424" w:firstLine="2"/>
        <w:jc w:val="left"/>
        <w:rPr>
          <w:rFonts w:ascii="Century" w:eastAsia="ＭＳ 明朝" w:hAnsi="Century"/>
        </w:rPr>
      </w:pPr>
      <w:r w:rsidRPr="00CE2128">
        <w:rPr>
          <w:rFonts w:ascii="Century" w:eastAsia="ＭＳ 明朝" w:hAnsi="Century" w:hint="eastAsia"/>
        </w:rPr>
        <w:t>『</w:t>
      </w:r>
      <w:r w:rsidRPr="00CE2128">
        <w:rPr>
          <w:rFonts w:ascii="Century" w:eastAsia="ＭＳ 明朝" w:hAnsi="Century"/>
        </w:rPr>
        <w:t>GMP</w:t>
      </w:r>
      <w:r w:rsidRPr="00CE2128">
        <w:rPr>
          <w:rFonts w:ascii="Century" w:eastAsia="ＭＳ 明朝" w:hAnsi="Century"/>
        </w:rPr>
        <w:t>基準準拠アルファーガラクトシルセラミド』で刺激した樹状細胞を投与した後に軽い発熱や倦怠感が起こることがありますが、多くの場合は</w:t>
      </w:r>
      <w:r w:rsidRPr="00CE2128">
        <w:rPr>
          <w:rFonts w:ascii="Century" w:eastAsia="ＭＳ 明朝" w:hAnsi="Century"/>
        </w:rPr>
        <w:t>38</w:t>
      </w:r>
      <w:r w:rsidRPr="00CE2128">
        <w:rPr>
          <w:rFonts w:ascii="ＭＳ 明朝" w:eastAsia="ＭＳ 明朝" w:hAnsi="ＭＳ 明朝" w:cs="ＭＳ 明朝"/>
        </w:rPr>
        <w:t>℃</w:t>
      </w:r>
      <w:r w:rsidRPr="00CE2128">
        <w:rPr>
          <w:rFonts w:ascii="Century" w:eastAsia="ＭＳ 明朝" w:hAnsi="Century"/>
        </w:rPr>
        <w:t>未満でかつ</w:t>
      </w:r>
      <w:r w:rsidRPr="00CE2128">
        <w:rPr>
          <w:rFonts w:ascii="Century" w:eastAsia="ＭＳ 明朝" w:hAnsi="Century"/>
        </w:rPr>
        <w:t>2</w:t>
      </w:r>
      <w:r w:rsidRPr="00CE2128">
        <w:rPr>
          <w:rFonts w:ascii="Century" w:eastAsia="ＭＳ 明朝" w:hAnsi="Century"/>
        </w:rPr>
        <w:t>日以内に解熱するもので軽微なものです。また、ごく稀にアレルギー反応と思われる症状の出現をみることもあります。注意深い観察をしながら治療を行い、そのような副作用が起こった場合は迅速かつ適切に対処いたします。</w:t>
      </w:r>
    </w:p>
    <w:p w14:paraId="06ABC9EA" w14:textId="17CF2321" w:rsidR="00DF436E" w:rsidRPr="00CE2128" w:rsidRDefault="00DF436E" w:rsidP="00DF436E">
      <w:pPr>
        <w:jc w:val="left"/>
        <w:rPr>
          <w:rFonts w:ascii="Century" w:eastAsia="ＭＳ 明朝" w:hAnsi="Century"/>
        </w:rPr>
      </w:pPr>
    </w:p>
    <w:p w14:paraId="00836D07" w14:textId="7A5FA97E" w:rsidR="00DF436E" w:rsidRPr="00CE2128" w:rsidRDefault="00DF436E" w:rsidP="009E0BD0">
      <w:pPr>
        <w:pStyle w:val="a3"/>
        <w:numPr>
          <w:ilvl w:val="0"/>
          <w:numId w:val="7"/>
        </w:numPr>
        <w:tabs>
          <w:tab w:val="left" w:pos="567"/>
        </w:tabs>
        <w:ind w:leftChars="0" w:left="284" w:firstLine="0"/>
        <w:jc w:val="left"/>
        <w:rPr>
          <w:rFonts w:ascii="Century" w:eastAsia="ＭＳ 明朝" w:hAnsi="Century"/>
        </w:rPr>
      </w:pPr>
      <w:r w:rsidRPr="00CE2128">
        <w:rPr>
          <w:rFonts w:ascii="Century" w:eastAsia="ＭＳ 明朝" w:hAnsi="Century" w:hint="eastAsia"/>
        </w:rPr>
        <w:t>アフェレーシスに伴う副作用について</w:t>
      </w:r>
    </w:p>
    <w:p w14:paraId="42F63F7C" w14:textId="622C1148" w:rsidR="00DF436E" w:rsidRPr="00CE2128" w:rsidRDefault="00DF436E" w:rsidP="009E0BD0">
      <w:pPr>
        <w:ind w:leftChars="202" w:left="424" w:firstLine="2"/>
        <w:jc w:val="left"/>
        <w:rPr>
          <w:rFonts w:ascii="Century" w:eastAsia="ＭＳ 明朝" w:hAnsi="Century"/>
        </w:rPr>
      </w:pPr>
      <w:r w:rsidRPr="00CE2128">
        <w:rPr>
          <w:rFonts w:ascii="Century" w:eastAsia="ＭＳ 明朝" w:hAnsi="Century" w:hint="eastAsia"/>
        </w:rPr>
        <w:t>腕や鼠径部等の血管から血液を体外循環させますが、血管への穿刺に関しては十分に消毒を行い、これに習熟した医師が行います。まれに皮下出血を認めることはあります。また採血の緊張からめまいや吐き気、さらには血圧の低下もありますが、症状を観察しながら採取速度を調節することでそれらの出現を抑えます。</w:t>
      </w:r>
    </w:p>
    <w:p w14:paraId="4F9FD3FE" w14:textId="163281B5" w:rsidR="00DF436E" w:rsidRPr="00CE2128" w:rsidRDefault="00DF436E" w:rsidP="009E0BD0">
      <w:pPr>
        <w:ind w:leftChars="202" w:left="424" w:firstLine="2"/>
        <w:jc w:val="left"/>
        <w:rPr>
          <w:rFonts w:ascii="Century" w:eastAsia="ＭＳ 明朝" w:hAnsi="Century"/>
        </w:rPr>
      </w:pPr>
      <w:r w:rsidRPr="00CE2128">
        <w:rPr>
          <w:rFonts w:ascii="Century" w:eastAsia="ＭＳ 明朝" w:hAnsi="Century" w:hint="eastAsia"/>
        </w:rPr>
        <w:t>アフェレーシスでは血液が凝固しないよう抗凝固剤を使用しますが、これに含まれるクエン酸によって血中のカルシウム濃度が低下することがあります。そのために、初期症状として口唇、手指のしびれが出現することがあり、さらに進行すると</w:t>
      </w:r>
      <w:r w:rsidR="007D10A1">
        <w:rPr>
          <w:rFonts w:ascii="Century" w:eastAsia="ＭＳ 明朝" w:hAnsi="Century" w:hint="eastAsia"/>
        </w:rPr>
        <w:t>嘔気、嘔吐、</w:t>
      </w:r>
      <w:r w:rsidRPr="00CE2128">
        <w:rPr>
          <w:rFonts w:ascii="Century" w:eastAsia="ＭＳ 明朝" w:hAnsi="Century" w:hint="eastAsia"/>
        </w:rPr>
        <w:t>手指筋肉のツッパリが出てくることがあります。初期症状が認められた場合には、当該段階で採取</w:t>
      </w:r>
      <w:r w:rsidR="007D10A1">
        <w:rPr>
          <w:rFonts w:ascii="Century" w:eastAsia="ＭＳ 明朝" w:hAnsi="Century" w:hint="eastAsia"/>
        </w:rPr>
        <w:t>・返血</w:t>
      </w:r>
      <w:r w:rsidRPr="00CE2128">
        <w:rPr>
          <w:rFonts w:ascii="Century" w:eastAsia="ＭＳ 明朝" w:hAnsi="Century" w:hint="eastAsia"/>
        </w:rPr>
        <w:t>速度を下げたり、あるいはカルシウム濃度を是正する薬剤を投与したりすることで症状の</w:t>
      </w:r>
      <w:r w:rsidR="007D10A1">
        <w:rPr>
          <w:rFonts w:ascii="Century" w:eastAsia="ＭＳ 明朝" w:hAnsi="Century" w:hint="eastAsia"/>
        </w:rPr>
        <w:t>改善をします</w:t>
      </w:r>
      <w:r w:rsidRPr="00CE2128">
        <w:rPr>
          <w:rFonts w:ascii="Century" w:eastAsia="ＭＳ 明朝" w:hAnsi="Century" w:hint="eastAsia"/>
        </w:rPr>
        <w:t>。</w:t>
      </w:r>
    </w:p>
    <w:p w14:paraId="633E8840" w14:textId="4377E98B" w:rsidR="00DF436E" w:rsidRPr="00CE2128" w:rsidRDefault="00DF436E" w:rsidP="009E0BD0">
      <w:pPr>
        <w:ind w:leftChars="202" w:left="424" w:firstLine="2"/>
        <w:jc w:val="left"/>
        <w:rPr>
          <w:rFonts w:ascii="Century" w:eastAsia="ＭＳ 明朝" w:hAnsi="Century"/>
        </w:rPr>
      </w:pPr>
      <w:r w:rsidRPr="00CE2128">
        <w:rPr>
          <w:rFonts w:ascii="Century" w:eastAsia="ＭＳ 明朝" w:hAnsi="Century" w:hint="eastAsia"/>
        </w:rPr>
        <w:t>時に血小板減少がみられることもありますがすぐに回復するため、血小板輸血が必要になることはありません。</w:t>
      </w:r>
    </w:p>
    <w:p w14:paraId="6A4762EB" w14:textId="77777777" w:rsidR="00C9084A" w:rsidRPr="00CE2128" w:rsidRDefault="00C9084A" w:rsidP="009E0BD0">
      <w:pPr>
        <w:ind w:leftChars="202" w:left="424" w:firstLine="2"/>
        <w:jc w:val="left"/>
        <w:rPr>
          <w:rFonts w:ascii="Century" w:eastAsia="ＭＳ 明朝" w:hAnsi="Century"/>
        </w:rPr>
      </w:pPr>
    </w:p>
    <w:p w14:paraId="4D4D2376" w14:textId="485074E0" w:rsidR="00DF436E" w:rsidRPr="00CE2128" w:rsidRDefault="00DF436E" w:rsidP="009E0BD0">
      <w:pPr>
        <w:pStyle w:val="a3"/>
        <w:numPr>
          <w:ilvl w:val="0"/>
          <w:numId w:val="1"/>
        </w:numPr>
        <w:ind w:leftChars="0"/>
        <w:jc w:val="left"/>
        <w:rPr>
          <w:rFonts w:ascii="Century" w:eastAsia="ＭＳ 明朝" w:hAnsi="Century"/>
        </w:rPr>
      </w:pPr>
      <w:r w:rsidRPr="00CE2128">
        <w:rPr>
          <w:rFonts w:ascii="Century" w:eastAsia="ＭＳ 明朝" w:hAnsi="Century" w:hint="eastAsia"/>
        </w:rPr>
        <w:t>他の治療法の有無、内容、他の治療法の効果と副作用との比較</w:t>
      </w:r>
    </w:p>
    <w:p w14:paraId="51A08D44" w14:textId="09D7262D" w:rsidR="00DF436E" w:rsidRPr="00CE2128" w:rsidRDefault="00DF436E" w:rsidP="009E0BD0">
      <w:pPr>
        <w:pStyle w:val="a3"/>
        <w:numPr>
          <w:ilvl w:val="0"/>
          <w:numId w:val="8"/>
        </w:numPr>
        <w:tabs>
          <w:tab w:val="left" w:pos="567"/>
        </w:tabs>
        <w:ind w:leftChars="0" w:left="142" w:firstLine="142"/>
        <w:jc w:val="left"/>
        <w:rPr>
          <w:rFonts w:ascii="Century" w:eastAsia="ＭＳ 明朝" w:hAnsi="Century"/>
        </w:rPr>
      </w:pPr>
      <w:r w:rsidRPr="00CE2128">
        <w:rPr>
          <w:rFonts w:ascii="Century" w:eastAsia="ＭＳ 明朝" w:hAnsi="Century" w:hint="eastAsia"/>
        </w:rPr>
        <w:t>他の治療法</w:t>
      </w:r>
    </w:p>
    <w:p w14:paraId="1DE0333D" w14:textId="3CB50A8D" w:rsidR="00DF436E" w:rsidRPr="00CE2128" w:rsidRDefault="00DF436E" w:rsidP="009E0BD0">
      <w:pPr>
        <w:ind w:leftChars="202" w:left="424" w:firstLine="2"/>
        <w:jc w:val="left"/>
        <w:rPr>
          <w:rFonts w:ascii="Century" w:eastAsia="ＭＳ 明朝" w:hAnsi="Century"/>
        </w:rPr>
      </w:pPr>
      <w:r w:rsidRPr="00CE2128">
        <w:rPr>
          <w:rFonts w:ascii="Century" w:eastAsia="ＭＳ 明朝" w:hAnsi="Century" w:hint="eastAsia"/>
        </w:rPr>
        <w:t>外科的手術、抗がん剤、放射線の</w:t>
      </w:r>
      <w:r w:rsidRPr="00CE2128">
        <w:rPr>
          <w:rFonts w:ascii="Century" w:eastAsia="ＭＳ 明朝" w:hAnsi="Century"/>
        </w:rPr>
        <w:t>3</w:t>
      </w:r>
      <w:r w:rsidRPr="00CE2128">
        <w:rPr>
          <w:rFonts w:ascii="Century" w:eastAsia="ＭＳ 明朝" w:hAnsi="Century"/>
        </w:rPr>
        <w:t>つのがん標準治療があります。また最近は新たな抗体治療もあります。これらの治療法は、すでにがん治療として確立した治療方法です。これらの治療を行っている場合、あるいは行う予定がある場合には、可能な限り、その治療スケジュールに応じた最適の『</w:t>
      </w:r>
      <w:r w:rsidRPr="00CE2128">
        <w:rPr>
          <w:rFonts w:ascii="Century" w:eastAsia="ＭＳ 明朝" w:hAnsi="Century"/>
        </w:rPr>
        <w:t>GMP</w:t>
      </w:r>
      <w:r w:rsidRPr="00CE2128">
        <w:rPr>
          <w:rFonts w:ascii="Century" w:eastAsia="ＭＳ 明朝" w:hAnsi="Century"/>
        </w:rPr>
        <w:t>基準準拠アルファーガラクトシルセラミド』で刺激した樹状細胞の投与時期や投与間隔を決めていきます。</w:t>
      </w:r>
    </w:p>
    <w:p w14:paraId="0862998B" w14:textId="49A92690" w:rsidR="00DF436E" w:rsidRPr="00CE2128" w:rsidRDefault="00DF436E" w:rsidP="00DF436E">
      <w:pPr>
        <w:jc w:val="left"/>
        <w:rPr>
          <w:rFonts w:ascii="Century" w:eastAsia="ＭＳ 明朝" w:hAnsi="Century"/>
        </w:rPr>
      </w:pPr>
    </w:p>
    <w:p w14:paraId="79393D92" w14:textId="0443B8DD" w:rsidR="00DF436E" w:rsidRPr="00CE2128" w:rsidRDefault="00DF436E" w:rsidP="00AD3DE7">
      <w:pPr>
        <w:pStyle w:val="a3"/>
        <w:numPr>
          <w:ilvl w:val="0"/>
          <w:numId w:val="8"/>
        </w:numPr>
        <w:ind w:leftChars="0" w:left="567" w:hanging="279"/>
        <w:jc w:val="left"/>
        <w:rPr>
          <w:rFonts w:ascii="Century" w:eastAsia="ＭＳ 明朝" w:hAnsi="Century"/>
        </w:rPr>
      </w:pPr>
      <w:r w:rsidRPr="00CE2128">
        <w:rPr>
          <w:rFonts w:ascii="Century" w:eastAsia="ＭＳ 明朝" w:hAnsi="Century" w:hint="eastAsia"/>
        </w:rPr>
        <w:t>他の治療法の効果との比較</w:t>
      </w:r>
    </w:p>
    <w:p w14:paraId="0A5DE0CD" w14:textId="77777777" w:rsidR="00DF436E" w:rsidRPr="00CE2128" w:rsidRDefault="00DF436E" w:rsidP="009E0BD0">
      <w:pPr>
        <w:ind w:leftChars="202" w:left="424" w:firstLine="2"/>
        <w:jc w:val="left"/>
        <w:rPr>
          <w:rFonts w:ascii="Century" w:eastAsia="ＭＳ 明朝" w:hAnsi="Century"/>
        </w:rPr>
      </w:pPr>
      <w:r w:rsidRPr="00CE2128">
        <w:rPr>
          <w:rFonts w:ascii="Century" w:eastAsia="ＭＳ 明朝" w:hAnsi="Century" w:hint="eastAsia"/>
        </w:rPr>
        <w:t>外科手術、放射線治療、化学療法これまでの標準治療は国内外で長年にわたり臨床研究及び臨床応用等が行われ、その効果については、腫瘍の縮小や延命効果に対する科学的医学的な根拠が示されております。</w:t>
      </w:r>
    </w:p>
    <w:p w14:paraId="35179DC6" w14:textId="42D5741F" w:rsidR="00DF436E" w:rsidRDefault="00DF436E" w:rsidP="00DE3A6E">
      <w:pPr>
        <w:ind w:leftChars="202" w:left="424" w:firstLine="2"/>
        <w:jc w:val="left"/>
        <w:rPr>
          <w:rFonts w:ascii="Century" w:eastAsia="ＭＳ 明朝" w:hAnsi="Century"/>
        </w:rPr>
      </w:pPr>
      <w:r w:rsidRPr="00CE2128">
        <w:rPr>
          <w:rFonts w:ascii="Century" w:eastAsia="ＭＳ 明朝" w:hAnsi="Century" w:hint="eastAsia"/>
        </w:rPr>
        <w:t>株式会社理研免疫再生医学の開発による</w:t>
      </w:r>
      <w:r w:rsidRPr="00CE2128">
        <w:rPr>
          <w:rFonts w:ascii="Century" w:eastAsia="ＭＳ 明朝" w:hAnsi="Century"/>
        </w:rPr>
        <w:t>NKT</w:t>
      </w:r>
      <w:r w:rsidRPr="00CE2128">
        <w:rPr>
          <w:rFonts w:ascii="Century" w:eastAsia="ＭＳ 明朝" w:hAnsi="Century"/>
        </w:rPr>
        <w:t>細胞標的治療は、現在、厚生労働省が定めた「再生医療等の安全性の確保等に関する法律</w:t>
      </w:r>
      <w:r w:rsidR="00330580" w:rsidRPr="00CE2128">
        <w:rPr>
          <w:rFonts w:ascii="Century" w:eastAsia="ＭＳ 明朝" w:hAnsi="Century" w:hint="eastAsia"/>
        </w:rPr>
        <w:t>（</w:t>
      </w:r>
      <w:r w:rsidRPr="00CE2128">
        <w:rPr>
          <w:rFonts w:ascii="Century" w:eastAsia="ＭＳ 明朝" w:hAnsi="Century"/>
        </w:rPr>
        <w:t>再生医療等安全性確保法</w:t>
      </w:r>
      <w:r w:rsidR="00330580" w:rsidRPr="00CE2128">
        <w:rPr>
          <w:rFonts w:ascii="Century" w:eastAsia="ＭＳ 明朝" w:hAnsi="Century" w:hint="eastAsia"/>
        </w:rPr>
        <w:t>）（</w:t>
      </w:r>
      <w:r w:rsidRPr="00CE2128">
        <w:rPr>
          <w:rFonts w:ascii="Century" w:eastAsia="ＭＳ 明朝" w:hAnsi="Century"/>
        </w:rPr>
        <w:t>平成</w:t>
      </w:r>
      <w:r w:rsidRPr="00CE2128">
        <w:rPr>
          <w:rFonts w:ascii="Century" w:eastAsia="ＭＳ 明朝" w:hAnsi="Century"/>
        </w:rPr>
        <w:t>25</w:t>
      </w:r>
      <w:r w:rsidRPr="00CE2128">
        <w:rPr>
          <w:rFonts w:ascii="Century" w:eastAsia="ＭＳ 明朝" w:hAnsi="Century"/>
        </w:rPr>
        <w:t>年法律</w:t>
      </w:r>
      <w:r w:rsidRPr="00CE2128">
        <w:rPr>
          <w:rFonts w:ascii="Century" w:eastAsia="ＭＳ 明朝" w:hAnsi="Century"/>
        </w:rPr>
        <w:t>85</w:t>
      </w:r>
      <w:r w:rsidRPr="00CE2128">
        <w:rPr>
          <w:rFonts w:ascii="Century" w:eastAsia="ＭＳ 明朝" w:hAnsi="Century"/>
        </w:rPr>
        <w:t>号</w:t>
      </w:r>
      <w:r w:rsidR="00330580" w:rsidRPr="00CE2128">
        <w:rPr>
          <w:rFonts w:ascii="Century" w:eastAsia="ＭＳ 明朝" w:hAnsi="Century"/>
        </w:rPr>
        <w:t>）</w:t>
      </w:r>
      <w:r w:rsidRPr="00CE2128">
        <w:rPr>
          <w:rFonts w:ascii="Century" w:eastAsia="ＭＳ 明朝" w:hAnsi="Century"/>
        </w:rPr>
        <w:t>」に基づき適法に提供されています。</w:t>
      </w:r>
    </w:p>
    <w:p w14:paraId="11D4A427" w14:textId="77777777" w:rsidR="004C6409" w:rsidRPr="00CE2128" w:rsidRDefault="004C6409" w:rsidP="00DE3A6E">
      <w:pPr>
        <w:ind w:leftChars="202" w:left="424" w:firstLine="2"/>
        <w:jc w:val="left"/>
        <w:rPr>
          <w:rFonts w:ascii="Century" w:eastAsia="ＭＳ 明朝" w:hAnsi="Century"/>
        </w:rPr>
      </w:pPr>
    </w:p>
    <w:p w14:paraId="5850B995" w14:textId="7D0EE830" w:rsidR="00DF436E" w:rsidRPr="00CE2128" w:rsidRDefault="00121726" w:rsidP="00AD3DE7">
      <w:pPr>
        <w:pStyle w:val="a3"/>
        <w:numPr>
          <w:ilvl w:val="0"/>
          <w:numId w:val="8"/>
        </w:numPr>
        <w:ind w:leftChars="0" w:left="567" w:hanging="279"/>
        <w:jc w:val="left"/>
        <w:rPr>
          <w:rFonts w:ascii="Century" w:eastAsia="ＭＳ 明朝" w:hAnsi="Century"/>
        </w:rPr>
      </w:pPr>
      <w:r w:rsidRPr="00CE2128">
        <w:rPr>
          <w:rFonts w:ascii="Century" w:eastAsia="ＭＳ 明朝" w:hAnsi="Century" w:hint="eastAsia"/>
        </w:rPr>
        <w:t>他の治療法の副作用との比較</w:t>
      </w:r>
    </w:p>
    <w:p w14:paraId="3FEE6855" w14:textId="2BC583F8" w:rsidR="00121726" w:rsidRPr="00CE2128" w:rsidRDefault="00121726" w:rsidP="009E0BD0">
      <w:pPr>
        <w:ind w:leftChars="202" w:left="424" w:firstLine="2"/>
        <w:jc w:val="left"/>
        <w:rPr>
          <w:rFonts w:ascii="Century" w:eastAsia="ＭＳ 明朝" w:hAnsi="Century"/>
        </w:rPr>
      </w:pPr>
      <w:r w:rsidRPr="00CE2128">
        <w:rPr>
          <w:rFonts w:ascii="Century" w:eastAsia="ＭＳ 明朝" w:hAnsi="Century" w:hint="eastAsia"/>
        </w:rPr>
        <w:t>標準治療の副作用の内容、程度、頻度などが明らかになっています。食欲不振、下痢、脱毛、皮膚障害、末梢神経障害、骨髄抑制など、ごく軽度なものから重篤なものまで多岐にわたります。当療法ではこのような副作用はほとんど認められません。</w:t>
      </w:r>
    </w:p>
    <w:p w14:paraId="64BB82A7" w14:textId="77777777" w:rsidR="00121726" w:rsidRPr="00CE2128" w:rsidRDefault="00121726" w:rsidP="00DF436E">
      <w:pPr>
        <w:jc w:val="left"/>
        <w:rPr>
          <w:rFonts w:ascii="Century" w:eastAsia="ＭＳ 明朝" w:hAnsi="Century"/>
        </w:rPr>
      </w:pPr>
    </w:p>
    <w:p w14:paraId="01DC5B74" w14:textId="261E68B4" w:rsidR="00121726" w:rsidRPr="00CE2128" w:rsidRDefault="00121726" w:rsidP="009E0BD0">
      <w:pPr>
        <w:pStyle w:val="a3"/>
        <w:numPr>
          <w:ilvl w:val="0"/>
          <w:numId w:val="1"/>
        </w:numPr>
        <w:ind w:leftChars="0"/>
        <w:jc w:val="left"/>
        <w:rPr>
          <w:rFonts w:ascii="Century" w:eastAsia="ＭＳ 明朝" w:hAnsi="Century"/>
        </w:rPr>
      </w:pPr>
      <w:r w:rsidRPr="00CE2128">
        <w:rPr>
          <w:rFonts w:ascii="Century" w:eastAsia="ＭＳ 明朝" w:hAnsi="Century" w:hint="eastAsia"/>
        </w:rPr>
        <w:t>治療提供終了後の追跡調査</w:t>
      </w:r>
    </w:p>
    <w:p w14:paraId="77A397C8" w14:textId="59A1D2A5" w:rsidR="00121726" w:rsidRPr="00CE2128" w:rsidRDefault="00121726" w:rsidP="009E0BD0">
      <w:pPr>
        <w:ind w:leftChars="202" w:left="424" w:firstLine="2"/>
        <w:jc w:val="left"/>
        <w:rPr>
          <w:rFonts w:ascii="Century" w:eastAsia="ＭＳ 明朝" w:hAnsi="Century"/>
        </w:rPr>
      </w:pPr>
      <w:r w:rsidRPr="00CE2128">
        <w:rPr>
          <w:rFonts w:ascii="Century" w:eastAsia="ＭＳ 明朝" w:hAnsi="Century" w:hint="eastAsia"/>
        </w:rPr>
        <w:t>再生医療等の安全性の確保等に関する法律</w:t>
      </w:r>
      <w:r w:rsidR="00330580" w:rsidRPr="00CE2128">
        <w:rPr>
          <w:rFonts w:ascii="Century" w:eastAsia="ＭＳ 明朝" w:hAnsi="Century" w:hint="eastAsia"/>
        </w:rPr>
        <w:t>（</w:t>
      </w:r>
      <w:r w:rsidRPr="00CE2128">
        <w:rPr>
          <w:rFonts w:ascii="Century" w:eastAsia="ＭＳ 明朝" w:hAnsi="Century" w:hint="eastAsia"/>
        </w:rPr>
        <w:t>平成</w:t>
      </w:r>
      <w:r w:rsidRPr="00CE2128">
        <w:rPr>
          <w:rFonts w:ascii="Century" w:eastAsia="ＭＳ 明朝" w:hAnsi="Century"/>
        </w:rPr>
        <w:t>25</w:t>
      </w:r>
      <w:r w:rsidRPr="00CE2128">
        <w:rPr>
          <w:rFonts w:ascii="Century" w:eastAsia="ＭＳ 明朝" w:hAnsi="Century"/>
        </w:rPr>
        <w:t>年法律</w:t>
      </w:r>
      <w:r w:rsidRPr="00CE2128">
        <w:rPr>
          <w:rFonts w:ascii="Century" w:eastAsia="ＭＳ 明朝" w:hAnsi="Century"/>
        </w:rPr>
        <w:t>85</w:t>
      </w:r>
      <w:r w:rsidRPr="00CE2128">
        <w:rPr>
          <w:rFonts w:ascii="Century" w:eastAsia="ＭＳ 明朝" w:hAnsi="Century"/>
        </w:rPr>
        <w:t>号</w:t>
      </w:r>
      <w:r w:rsidR="00330580" w:rsidRPr="00CE2128">
        <w:rPr>
          <w:rFonts w:ascii="Century" w:eastAsia="ＭＳ 明朝" w:hAnsi="Century"/>
        </w:rPr>
        <w:t>）</w:t>
      </w:r>
      <w:r w:rsidRPr="00CE2128">
        <w:rPr>
          <w:rFonts w:ascii="Century" w:eastAsia="ＭＳ 明朝" w:hAnsi="Century"/>
        </w:rPr>
        <w:t>により、治療終了後の病状経過や疾病発生など、一定期間の追跡調査が定められています。治療後の副作用の有無と効果を追跡するため、</w:t>
      </w:r>
      <w:r w:rsidRPr="00CE2128">
        <w:rPr>
          <w:rFonts w:ascii="Century" w:eastAsia="ＭＳ 明朝" w:hAnsi="Century"/>
        </w:rPr>
        <w:t>NKT</w:t>
      </w:r>
      <w:r w:rsidRPr="00CE2128">
        <w:rPr>
          <w:rFonts w:ascii="Century" w:eastAsia="ＭＳ 明朝" w:hAnsi="Century"/>
        </w:rPr>
        <w:t>細胞標的治療終了後から</w:t>
      </w:r>
      <w:r w:rsidRPr="00CE2128">
        <w:rPr>
          <w:rFonts w:ascii="Century" w:eastAsia="ＭＳ 明朝" w:hAnsi="Century"/>
        </w:rPr>
        <w:t>5</w:t>
      </w:r>
      <w:r w:rsidRPr="00CE2128">
        <w:rPr>
          <w:rFonts w:ascii="Century" w:eastAsia="ＭＳ 明朝" w:hAnsi="Century"/>
        </w:rPr>
        <w:t>年間、当クリニックより、お届けいただいたご連絡先に、追跡調査表をお送りしますのでご協力をお願いいたします。</w:t>
      </w:r>
    </w:p>
    <w:p w14:paraId="10902543" w14:textId="04F22F45" w:rsidR="00121726" w:rsidRPr="00CE2128" w:rsidRDefault="00121726" w:rsidP="00DF436E">
      <w:pPr>
        <w:jc w:val="left"/>
        <w:rPr>
          <w:rFonts w:ascii="Century" w:eastAsia="ＭＳ 明朝" w:hAnsi="Century"/>
        </w:rPr>
      </w:pPr>
    </w:p>
    <w:p w14:paraId="5A0C18D2" w14:textId="39B2F674" w:rsidR="00121726" w:rsidRPr="00CE2128" w:rsidRDefault="00121726" w:rsidP="009E0BD0">
      <w:pPr>
        <w:pStyle w:val="a3"/>
        <w:numPr>
          <w:ilvl w:val="0"/>
          <w:numId w:val="1"/>
        </w:numPr>
        <w:ind w:leftChars="0"/>
        <w:jc w:val="left"/>
        <w:rPr>
          <w:rFonts w:ascii="Century" w:eastAsia="ＭＳ 明朝" w:hAnsi="Century"/>
        </w:rPr>
      </w:pPr>
      <w:r w:rsidRPr="00CE2128">
        <w:rPr>
          <w:rFonts w:ascii="Century" w:eastAsia="ＭＳ 明朝" w:hAnsi="Century" w:hint="eastAsia"/>
        </w:rPr>
        <w:t>拒否は自由です</w:t>
      </w:r>
    </w:p>
    <w:p w14:paraId="21A594F6" w14:textId="59C3C3AA" w:rsidR="00121726" w:rsidRPr="00CE2128" w:rsidRDefault="00121726" w:rsidP="009E0BD0">
      <w:pPr>
        <w:ind w:leftChars="202" w:left="424" w:firstLine="2"/>
        <w:jc w:val="left"/>
        <w:rPr>
          <w:rFonts w:ascii="Century" w:eastAsia="ＭＳ 明朝" w:hAnsi="Century"/>
        </w:rPr>
      </w:pPr>
      <w:r w:rsidRPr="00CE2128">
        <w:rPr>
          <w:rFonts w:ascii="Century" w:eastAsia="ＭＳ 明朝" w:hAnsi="Century" w:hint="eastAsia"/>
        </w:rPr>
        <w:t>この治療に同意した場合であっても、治療の開始前後、培養の採血の前後にかかわらず、いつでもその同意を撤回でき、治療を中止できます。それを理由にその後の治療に不利益を受けることはありません。ただし、細胞の培養開始後の撤回については、規定による細胞培養費用が請求されます。</w:t>
      </w:r>
    </w:p>
    <w:p w14:paraId="46364858" w14:textId="2B822DEA" w:rsidR="00121726" w:rsidRPr="00CE2128" w:rsidRDefault="00121726" w:rsidP="00DF436E">
      <w:pPr>
        <w:jc w:val="left"/>
        <w:rPr>
          <w:rFonts w:ascii="Century" w:eastAsia="ＭＳ 明朝" w:hAnsi="Century"/>
        </w:rPr>
      </w:pPr>
    </w:p>
    <w:p w14:paraId="3C282A99" w14:textId="0D9AD7AB" w:rsidR="00121726" w:rsidRPr="00CE2128" w:rsidRDefault="00121726" w:rsidP="009E0BD0">
      <w:pPr>
        <w:pStyle w:val="a3"/>
        <w:numPr>
          <w:ilvl w:val="0"/>
          <w:numId w:val="1"/>
        </w:numPr>
        <w:ind w:leftChars="0"/>
        <w:jc w:val="left"/>
        <w:rPr>
          <w:rFonts w:ascii="Century" w:eastAsia="ＭＳ 明朝" w:hAnsi="Century"/>
        </w:rPr>
      </w:pPr>
      <w:r w:rsidRPr="00CE2128">
        <w:rPr>
          <w:rFonts w:ascii="Century" w:eastAsia="ＭＳ 明朝" w:hAnsi="Century" w:hint="eastAsia"/>
        </w:rPr>
        <w:t>個人情報の保護</w:t>
      </w:r>
    </w:p>
    <w:p w14:paraId="7B6CB11D" w14:textId="77777777" w:rsidR="00121726" w:rsidRPr="00CE2128" w:rsidRDefault="00121726" w:rsidP="009E0BD0">
      <w:pPr>
        <w:ind w:leftChars="202" w:left="424" w:firstLine="2"/>
        <w:jc w:val="left"/>
        <w:rPr>
          <w:rFonts w:ascii="Century" w:eastAsia="ＭＳ 明朝" w:hAnsi="Century"/>
        </w:rPr>
      </w:pPr>
      <w:r w:rsidRPr="00CE2128">
        <w:rPr>
          <w:rFonts w:ascii="Century" w:eastAsia="ＭＳ 明朝" w:hAnsi="Century" w:hint="eastAsia"/>
        </w:rPr>
        <w:t>当クリニックの個人情報取扱規定に基づき個人情報を保護します。患者様を特定し得る氏名などのプライバシーに関わる情報が、ご本人の同意なく、他に提供されたり公開されたりすることはありません。</w:t>
      </w:r>
    </w:p>
    <w:p w14:paraId="0850787E" w14:textId="451B22C4" w:rsidR="00121726" w:rsidRPr="00CE2128" w:rsidRDefault="00121726" w:rsidP="009E0BD0">
      <w:pPr>
        <w:ind w:leftChars="202" w:left="424" w:firstLine="2"/>
        <w:jc w:val="left"/>
        <w:rPr>
          <w:rFonts w:ascii="Century" w:eastAsia="ＭＳ 明朝" w:hAnsi="Century"/>
        </w:rPr>
      </w:pPr>
      <w:r w:rsidRPr="00CE2128">
        <w:rPr>
          <w:rFonts w:ascii="Century" w:eastAsia="ＭＳ 明朝" w:hAnsi="Century" w:hint="eastAsia"/>
        </w:rPr>
        <w:t>名前などの個人情報は細胞培養委託先である</w:t>
      </w:r>
      <w:r w:rsidR="00E36319" w:rsidRPr="00CE2128">
        <w:rPr>
          <w:rFonts w:ascii="Century" w:eastAsia="ＭＳ 明朝" w:hAnsi="Century" w:hint="eastAsia"/>
        </w:rPr>
        <w:t>ニューシティ大崎クリニック</w:t>
      </w:r>
      <w:r w:rsidRPr="00CE2128">
        <w:rPr>
          <w:rFonts w:ascii="Century" w:eastAsia="ＭＳ 明朝" w:hAnsi="Century" w:hint="eastAsia"/>
        </w:rPr>
        <w:t>細胞培養加工施設等関連施設と</w:t>
      </w:r>
      <w:r w:rsidR="005444AF">
        <w:rPr>
          <w:rFonts w:ascii="Century" w:eastAsia="ＭＳ 明朝" w:hAnsi="Century" w:hint="eastAsia"/>
        </w:rPr>
        <w:t>『</w:t>
      </w:r>
      <w:r w:rsidRPr="00CE2128">
        <w:rPr>
          <w:rFonts w:ascii="Century" w:eastAsia="ＭＳ 明朝" w:hAnsi="Century"/>
        </w:rPr>
        <w:t>GMP</w:t>
      </w:r>
      <w:r w:rsidRPr="00CE2128">
        <w:rPr>
          <w:rFonts w:ascii="Century" w:eastAsia="ＭＳ 明朝" w:hAnsi="Century"/>
        </w:rPr>
        <w:t>基準準拠アルファーガラクトシルセラミド</w:t>
      </w:r>
      <w:r w:rsidR="005444AF">
        <w:rPr>
          <w:rFonts w:ascii="Century" w:eastAsia="ＭＳ 明朝" w:hAnsi="Century" w:hint="eastAsia"/>
        </w:rPr>
        <w:t>』</w:t>
      </w:r>
      <w:r w:rsidRPr="00CE2128">
        <w:rPr>
          <w:rFonts w:ascii="Century" w:eastAsia="ＭＳ 明朝" w:hAnsi="Century"/>
        </w:rPr>
        <w:t>の提供元で治療工程を管理する株式会社理研免疫再生医学と、情報共有することで細胞培養・保存取扱いなど細胞管理を厳重に行います。</w:t>
      </w:r>
    </w:p>
    <w:p w14:paraId="59E4E894" w14:textId="3DBB5659" w:rsidR="00121726" w:rsidRPr="00CE2128" w:rsidRDefault="00121726" w:rsidP="00121726">
      <w:pPr>
        <w:jc w:val="left"/>
        <w:rPr>
          <w:rFonts w:ascii="Century" w:eastAsia="ＭＳ 明朝" w:hAnsi="Century"/>
        </w:rPr>
      </w:pPr>
    </w:p>
    <w:p w14:paraId="56EC7357" w14:textId="6289A280" w:rsidR="00121726" w:rsidRPr="00CE2128" w:rsidRDefault="00121726" w:rsidP="00D23AAD">
      <w:pPr>
        <w:pStyle w:val="a3"/>
        <w:numPr>
          <w:ilvl w:val="0"/>
          <w:numId w:val="1"/>
        </w:numPr>
        <w:ind w:leftChars="0"/>
        <w:jc w:val="left"/>
        <w:rPr>
          <w:rFonts w:ascii="Century" w:eastAsia="ＭＳ 明朝" w:hAnsi="Century"/>
        </w:rPr>
      </w:pPr>
      <w:r w:rsidRPr="00CE2128">
        <w:rPr>
          <w:rFonts w:ascii="Century" w:eastAsia="ＭＳ 明朝" w:hAnsi="Century" w:hint="eastAsia"/>
        </w:rPr>
        <w:t>実施に関わる費用</w:t>
      </w:r>
    </w:p>
    <w:p w14:paraId="67821887" w14:textId="119E54A0"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初診料：</w:t>
      </w:r>
      <w:r w:rsidRPr="00CE2128">
        <w:rPr>
          <w:rFonts w:ascii="Century" w:eastAsia="ＭＳ 明朝" w:hAnsi="Century"/>
        </w:rPr>
        <w:t>30,000</w:t>
      </w:r>
      <w:r w:rsidRPr="00CE2128">
        <w:rPr>
          <w:rFonts w:ascii="Century" w:eastAsia="ＭＳ 明朝" w:hAnsi="Century"/>
        </w:rPr>
        <w:t>円</w:t>
      </w:r>
      <w:r w:rsidR="00330580" w:rsidRPr="00CE2128">
        <w:rPr>
          <w:rFonts w:ascii="Century" w:eastAsia="ＭＳ 明朝" w:hAnsi="Century"/>
        </w:rPr>
        <w:t>（</w:t>
      </w:r>
      <w:r w:rsidRPr="00CE2128">
        <w:rPr>
          <w:rFonts w:ascii="Century" w:eastAsia="ＭＳ 明朝" w:hAnsi="Century"/>
        </w:rPr>
        <w:t>税別</w:t>
      </w:r>
      <w:r w:rsidR="00330580" w:rsidRPr="00CE2128">
        <w:rPr>
          <w:rFonts w:ascii="Century" w:eastAsia="ＭＳ 明朝" w:hAnsi="Century"/>
        </w:rPr>
        <w:t>）</w:t>
      </w:r>
    </w:p>
    <w:p w14:paraId="04F3E6A9" w14:textId="530BA119"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感染症等検査費</w:t>
      </w:r>
      <w:r w:rsidR="00330580" w:rsidRPr="00CE2128">
        <w:rPr>
          <w:rFonts w:ascii="Century" w:eastAsia="ＭＳ 明朝" w:hAnsi="Century" w:hint="eastAsia"/>
        </w:rPr>
        <w:t>（</w:t>
      </w:r>
      <w:r w:rsidRPr="00CE2128">
        <w:rPr>
          <w:rFonts w:ascii="Century" w:eastAsia="ＭＳ 明朝" w:hAnsi="Century" w:hint="eastAsia"/>
        </w:rPr>
        <w:t>初診時のみ</w:t>
      </w:r>
      <w:r w:rsidR="00330580" w:rsidRPr="00CE2128">
        <w:rPr>
          <w:rFonts w:ascii="Century" w:eastAsia="ＭＳ 明朝" w:hAnsi="Century" w:hint="eastAsia"/>
        </w:rPr>
        <w:t>）</w:t>
      </w:r>
      <w:r w:rsidRPr="00CE2128">
        <w:rPr>
          <w:rFonts w:ascii="Century" w:eastAsia="ＭＳ 明朝" w:hAnsi="Century" w:hint="eastAsia"/>
        </w:rPr>
        <w:t>：</w:t>
      </w:r>
      <w:r w:rsidRPr="00CE2128">
        <w:rPr>
          <w:rFonts w:ascii="Century" w:eastAsia="ＭＳ 明朝" w:hAnsi="Century"/>
        </w:rPr>
        <w:t>200,000</w:t>
      </w:r>
      <w:r w:rsidRPr="00CE2128">
        <w:rPr>
          <w:rFonts w:ascii="Century" w:eastAsia="ＭＳ 明朝" w:hAnsi="Century"/>
        </w:rPr>
        <w:t>円</w:t>
      </w:r>
      <w:r w:rsidR="00330580" w:rsidRPr="00CE2128">
        <w:rPr>
          <w:rFonts w:ascii="Century" w:eastAsia="ＭＳ 明朝" w:hAnsi="Century"/>
        </w:rPr>
        <w:t>（</w:t>
      </w:r>
      <w:r w:rsidRPr="00CE2128">
        <w:rPr>
          <w:rFonts w:ascii="Century" w:eastAsia="ＭＳ 明朝" w:hAnsi="Century"/>
        </w:rPr>
        <w:t>税別</w:t>
      </w:r>
      <w:r w:rsidR="00330580" w:rsidRPr="00CE2128">
        <w:rPr>
          <w:rFonts w:ascii="Century" w:eastAsia="ＭＳ 明朝" w:hAnsi="Century"/>
        </w:rPr>
        <w:t>）</w:t>
      </w:r>
    </w:p>
    <w:p w14:paraId="1BE49F4A" w14:textId="52695204"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治療費：</w:t>
      </w:r>
      <w:r w:rsidRPr="00CE2128">
        <w:rPr>
          <w:rFonts w:ascii="Century" w:eastAsia="ＭＳ 明朝" w:hAnsi="Century"/>
        </w:rPr>
        <w:t>3,000,000</w:t>
      </w:r>
      <w:r w:rsidRPr="00CE2128">
        <w:rPr>
          <w:rFonts w:ascii="Century" w:eastAsia="ＭＳ 明朝" w:hAnsi="Century"/>
        </w:rPr>
        <w:t>円</w:t>
      </w:r>
      <w:r w:rsidR="00330580" w:rsidRPr="00CE2128">
        <w:rPr>
          <w:rFonts w:ascii="Century" w:eastAsia="ＭＳ 明朝" w:hAnsi="Century"/>
        </w:rPr>
        <w:t>（</w:t>
      </w:r>
      <w:r w:rsidRPr="00CE2128">
        <w:rPr>
          <w:rFonts w:ascii="Century" w:eastAsia="ＭＳ 明朝" w:hAnsi="Century"/>
        </w:rPr>
        <w:t>税別</w:t>
      </w:r>
      <w:r w:rsidR="00330580" w:rsidRPr="00CE2128">
        <w:rPr>
          <w:rFonts w:ascii="Century" w:eastAsia="ＭＳ 明朝" w:hAnsi="Century"/>
        </w:rPr>
        <w:t>）</w:t>
      </w:r>
    </w:p>
    <w:p w14:paraId="552BF119" w14:textId="4BD291C4" w:rsidR="00121726" w:rsidRPr="00CE2128" w:rsidRDefault="00121726" w:rsidP="00D23AAD">
      <w:pPr>
        <w:ind w:leftChars="300" w:left="630"/>
        <w:jc w:val="left"/>
        <w:rPr>
          <w:rFonts w:ascii="Century" w:eastAsia="ＭＳ 明朝" w:hAnsi="Century"/>
        </w:rPr>
      </w:pPr>
      <w:r w:rsidRPr="00CE2128">
        <w:rPr>
          <w:rFonts w:ascii="Century" w:eastAsia="ＭＳ 明朝" w:hAnsi="Century" w:hint="eastAsia"/>
        </w:rPr>
        <w:t>＊同意撤回その他理由を問わず細胞培養が開始された後においてはそれまでに掛かった培養費用の請求が発生します。</w:t>
      </w:r>
    </w:p>
    <w:p w14:paraId="682EE823" w14:textId="6A8C820B" w:rsidR="00121726" w:rsidRPr="00CE2128" w:rsidRDefault="00121726" w:rsidP="00121726">
      <w:pPr>
        <w:jc w:val="left"/>
        <w:rPr>
          <w:rFonts w:ascii="Century" w:eastAsia="ＭＳ 明朝" w:hAnsi="Century"/>
        </w:rPr>
      </w:pPr>
    </w:p>
    <w:p w14:paraId="2B65DF73" w14:textId="370553EA" w:rsidR="00121726" w:rsidRPr="00CE2128" w:rsidRDefault="00121726" w:rsidP="00D23AAD">
      <w:pPr>
        <w:pStyle w:val="a3"/>
        <w:numPr>
          <w:ilvl w:val="0"/>
          <w:numId w:val="1"/>
        </w:numPr>
        <w:ind w:leftChars="0"/>
        <w:jc w:val="left"/>
        <w:rPr>
          <w:rFonts w:ascii="Century" w:eastAsia="ＭＳ 明朝" w:hAnsi="Century"/>
        </w:rPr>
      </w:pPr>
      <w:r w:rsidRPr="00CE2128">
        <w:rPr>
          <w:rFonts w:ascii="Century" w:eastAsia="ＭＳ 明朝" w:hAnsi="Century" w:hint="eastAsia"/>
        </w:rPr>
        <w:t>健康被害の賠償</w:t>
      </w:r>
    </w:p>
    <w:p w14:paraId="627108C7" w14:textId="55088531" w:rsidR="00121726" w:rsidRDefault="00121726" w:rsidP="00D23AAD">
      <w:pPr>
        <w:ind w:leftChars="202" w:left="424" w:firstLine="2"/>
        <w:jc w:val="left"/>
        <w:rPr>
          <w:rFonts w:ascii="Century" w:eastAsia="ＭＳ 明朝" w:hAnsi="Century"/>
        </w:rPr>
      </w:pPr>
      <w:r w:rsidRPr="00CE2128">
        <w:rPr>
          <w:rFonts w:ascii="Century" w:eastAsia="ＭＳ 明朝" w:hAnsi="Century" w:hint="eastAsia"/>
        </w:rPr>
        <w:lastRenderedPageBreak/>
        <w:t>採血や治療に伴い、患者様に健康被害が発生したときは、その程度により、クリニックで対処可能であれば適切な処置を行い、対処が難しい場合は入院可能な病院へ紹介し治療を行います。過失による賠償が必要な健康被害と認定された場合、医師・医療施設責任賠償保険を介して賠償が行われます。</w:t>
      </w:r>
    </w:p>
    <w:p w14:paraId="42EA97B2" w14:textId="77777777" w:rsidR="00AD3DE7" w:rsidRPr="00CE2128" w:rsidRDefault="00AD3DE7" w:rsidP="00D23AAD">
      <w:pPr>
        <w:ind w:leftChars="202" w:left="424" w:firstLine="2"/>
        <w:jc w:val="left"/>
        <w:rPr>
          <w:rFonts w:ascii="Century" w:eastAsia="ＭＳ 明朝" w:hAnsi="Century"/>
        </w:rPr>
      </w:pPr>
    </w:p>
    <w:p w14:paraId="455898A3" w14:textId="014AA570" w:rsidR="00121726" w:rsidRPr="00CE2128" w:rsidRDefault="00121726" w:rsidP="00D23AAD">
      <w:pPr>
        <w:pStyle w:val="a3"/>
        <w:numPr>
          <w:ilvl w:val="0"/>
          <w:numId w:val="1"/>
        </w:numPr>
        <w:ind w:leftChars="0"/>
        <w:jc w:val="left"/>
        <w:rPr>
          <w:rFonts w:ascii="Century" w:eastAsia="ＭＳ 明朝" w:hAnsi="Century"/>
        </w:rPr>
      </w:pPr>
      <w:r w:rsidRPr="00CE2128">
        <w:rPr>
          <w:rFonts w:ascii="Century" w:eastAsia="ＭＳ 明朝" w:hAnsi="Century" w:hint="eastAsia"/>
        </w:rPr>
        <w:t>特許権、著作権、財産権、経済的利益の帰属</w:t>
      </w:r>
    </w:p>
    <w:p w14:paraId="27B96A51" w14:textId="1863A5B1"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治療の結果として、治療に関する特許権や経済的利益が生じる場合がありますが、これらは提供された試料全体から得られる知見であるため、患者様個人が特許権・著作権、財産権、経済的利益を得られるものではありません。</w:t>
      </w:r>
    </w:p>
    <w:p w14:paraId="41D82E4C" w14:textId="1D74FFE4" w:rsidR="00121726" w:rsidRPr="00CE2128" w:rsidRDefault="00121726" w:rsidP="00121726">
      <w:pPr>
        <w:jc w:val="left"/>
        <w:rPr>
          <w:rFonts w:ascii="Century" w:eastAsia="ＭＳ 明朝" w:hAnsi="Century"/>
        </w:rPr>
      </w:pPr>
    </w:p>
    <w:p w14:paraId="2C897EFC" w14:textId="3BEBFFFF" w:rsidR="00121726" w:rsidRPr="00CE2128" w:rsidRDefault="00121726" w:rsidP="00D23AAD">
      <w:pPr>
        <w:pStyle w:val="a3"/>
        <w:numPr>
          <w:ilvl w:val="0"/>
          <w:numId w:val="1"/>
        </w:numPr>
        <w:ind w:leftChars="0"/>
        <w:jc w:val="left"/>
        <w:rPr>
          <w:rFonts w:ascii="Century" w:eastAsia="ＭＳ 明朝" w:hAnsi="Century"/>
        </w:rPr>
      </w:pPr>
      <w:r w:rsidRPr="00CE2128">
        <w:rPr>
          <w:rFonts w:ascii="Century" w:eastAsia="ＭＳ 明朝" w:hAnsi="Century" w:hint="eastAsia"/>
        </w:rPr>
        <w:t>質問の自由</w:t>
      </w:r>
    </w:p>
    <w:p w14:paraId="71AE390E" w14:textId="10CFB740"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当治療の提供、保存、研究等についての質問や苦情は、伊東くりにっく医師にお尋ねください。</w:t>
      </w:r>
      <w:r w:rsidR="00330580" w:rsidRPr="00CE2128">
        <w:rPr>
          <w:rFonts w:ascii="Century" w:eastAsia="ＭＳ 明朝" w:hAnsi="Century"/>
        </w:rPr>
        <w:t>（</w:t>
      </w:r>
      <w:r w:rsidRPr="00CE2128">
        <w:rPr>
          <w:rFonts w:ascii="Century" w:eastAsia="ＭＳ 明朝" w:hAnsi="Century"/>
        </w:rPr>
        <w:t>月から金：午前</w:t>
      </w:r>
      <w:r w:rsidRPr="00CE2128">
        <w:rPr>
          <w:rFonts w:ascii="Century" w:eastAsia="ＭＳ 明朝" w:hAnsi="Century"/>
        </w:rPr>
        <w:t>10</w:t>
      </w:r>
      <w:r w:rsidRPr="00CE2128">
        <w:rPr>
          <w:rFonts w:ascii="Century" w:eastAsia="ＭＳ 明朝" w:hAnsi="Century"/>
        </w:rPr>
        <w:t>時から午後</w:t>
      </w:r>
      <w:r w:rsidRPr="00CE2128">
        <w:rPr>
          <w:rFonts w:ascii="Century" w:eastAsia="ＭＳ 明朝" w:hAnsi="Century"/>
        </w:rPr>
        <w:t>17</w:t>
      </w:r>
      <w:r w:rsidRPr="00CE2128">
        <w:rPr>
          <w:rFonts w:ascii="Century" w:eastAsia="ＭＳ 明朝" w:hAnsi="Century"/>
        </w:rPr>
        <w:t>時</w:t>
      </w:r>
      <w:r w:rsidR="00330580" w:rsidRPr="00CE2128">
        <w:rPr>
          <w:rFonts w:ascii="Century" w:eastAsia="ＭＳ 明朝" w:hAnsi="Century"/>
        </w:rPr>
        <w:t>）</w:t>
      </w:r>
    </w:p>
    <w:p w14:paraId="59546000" w14:textId="14F3C455" w:rsidR="00121726" w:rsidRPr="00CE2128" w:rsidRDefault="00121726" w:rsidP="00121726">
      <w:pPr>
        <w:jc w:val="left"/>
        <w:rPr>
          <w:rFonts w:ascii="Century" w:eastAsia="ＭＳ 明朝" w:hAnsi="Century"/>
        </w:rPr>
      </w:pPr>
    </w:p>
    <w:p w14:paraId="66BFACAB" w14:textId="65758797" w:rsidR="00121726" w:rsidRPr="00CE2128" w:rsidRDefault="00121726" w:rsidP="00D23AAD">
      <w:pPr>
        <w:pStyle w:val="a3"/>
        <w:numPr>
          <w:ilvl w:val="0"/>
          <w:numId w:val="1"/>
        </w:numPr>
        <w:ind w:leftChars="0"/>
        <w:jc w:val="left"/>
        <w:rPr>
          <w:rFonts w:ascii="Century" w:eastAsia="ＭＳ 明朝" w:hAnsi="Century"/>
        </w:rPr>
      </w:pPr>
      <w:r w:rsidRPr="00CE2128">
        <w:rPr>
          <w:rFonts w:ascii="Century" w:eastAsia="ＭＳ 明朝" w:hAnsi="Century" w:hint="eastAsia"/>
        </w:rPr>
        <w:t>認定再生医療等委員会について</w:t>
      </w:r>
    </w:p>
    <w:p w14:paraId="1E3C452F" w14:textId="5442AA4A"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伊東くりにっくで提供する</w:t>
      </w:r>
      <w:r w:rsidRPr="00CE2128">
        <w:rPr>
          <w:rFonts w:ascii="Century" w:eastAsia="ＭＳ 明朝" w:hAnsi="Century"/>
        </w:rPr>
        <w:t>NKT</w:t>
      </w:r>
      <w:r w:rsidRPr="00CE2128">
        <w:rPr>
          <w:rFonts w:ascii="Century" w:eastAsia="ＭＳ 明朝" w:hAnsi="Century"/>
        </w:rPr>
        <w:t>細胞標的治療は日本薬事法務学会再生医療等委員会にて審査を受けています。</w:t>
      </w:r>
    </w:p>
    <w:p w14:paraId="1C8BBEB6" w14:textId="77777777" w:rsidR="00C9084A" w:rsidRPr="00CE2128" w:rsidRDefault="00C9084A" w:rsidP="00D23AAD">
      <w:pPr>
        <w:ind w:leftChars="202" w:left="424" w:firstLine="2"/>
        <w:jc w:val="left"/>
        <w:rPr>
          <w:rFonts w:ascii="Century" w:eastAsia="ＭＳ 明朝" w:hAnsi="Century"/>
        </w:rPr>
      </w:pPr>
    </w:p>
    <w:p w14:paraId="0936DCD1" w14:textId="57106682"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日本薬事法務学会再生医療等委員会</w:t>
      </w:r>
      <w:r w:rsidR="00330580" w:rsidRPr="00CE2128">
        <w:rPr>
          <w:rFonts w:ascii="Century" w:eastAsia="ＭＳ 明朝" w:hAnsi="Century" w:hint="eastAsia"/>
        </w:rPr>
        <w:t>（</w:t>
      </w:r>
      <w:r w:rsidRPr="00CE2128">
        <w:rPr>
          <w:rFonts w:ascii="Century" w:eastAsia="ＭＳ 明朝" w:hAnsi="Century" w:hint="eastAsia"/>
        </w:rPr>
        <w:t>認定番号：</w:t>
      </w:r>
      <w:r w:rsidRPr="00CE2128">
        <w:rPr>
          <w:rFonts w:ascii="Century" w:eastAsia="ＭＳ 明朝" w:hAnsi="Century"/>
        </w:rPr>
        <w:t>NB3140007</w:t>
      </w:r>
      <w:r w:rsidR="00330580" w:rsidRPr="00CE2128">
        <w:rPr>
          <w:rFonts w:ascii="Century" w:eastAsia="ＭＳ 明朝" w:hAnsi="Century"/>
        </w:rPr>
        <w:t>）</w:t>
      </w:r>
    </w:p>
    <w:p w14:paraId="18C1EF02" w14:textId="4E9E45D7"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連絡先　東京都中央区銀座</w:t>
      </w:r>
      <w:r w:rsidRPr="00CE2128">
        <w:rPr>
          <w:rFonts w:ascii="Century" w:eastAsia="ＭＳ 明朝" w:hAnsi="Century"/>
        </w:rPr>
        <w:t>8-18-11</w:t>
      </w:r>
      <w:r w:rsidR="004C6409">
        <w:rPr>
          <w:rFonts w:ascii="Century" w:eastAsia="ＭＳ 明朝" w:hAnsi="Century" w:hint="eastAsia"/>
        </w:rPr>
        <w:t xml:space="preserve">　</w:t>
      </w:r>
      <w:r w:rsidRPr="00CE2128">
        <w:rPr>
          <w:rFonts w:ascii="Century" w:eastAsia="ＭＳ 明朝" w:hAnsi="Century"/>
        </w:rPr>
        <w:t>OGURA</w:t>
      </w:r>
      <w:r w:rsidRPr="00CE2128">
        <w:rPr>
          <w:rFonts w:ascii="Century" w:eastAsia="ＭＳ 明朝" w:hAnsi="Century"/>
        </w:rPr>
        <w:t>ビル</w:t>
      </w:r>
      <w:r w:rsidRPr="00CE2128">
        <w:rPr>
          <w:rFonts w:ascii="Century" w:eastAsia="ＭＳ 明朝" w:hAnsi="Century"/>
        </w:rPr>
        <w:t>6F</w:t>
      </w:r>
    </w:p>
    <w:p w14:paraId="68DF8BFC" w14:textId="654271CB"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電話番号：</w:t>
      </w:r>
      <w:r w:rsidRPr="00CE2128">
        <w:rPr>
          <w:rFonts w:ascii="Century" w:eastAsia="ＭＳ 明朝" w:hAnsi="Century"/>
        </w:rPr>
        <w:t>03-6264-3883</w:t>
      </w:r>
      <w:r w:rsidRPr="00CE2128">
        <w:rPr>
          <w:rFonts w:ascii="Century" w:eastAsia="ＭＳ 明朝" w:hAnsi="Century"/>
        </w:rPr>
        <w:t xml:space="preserve">　　</w:t>
      </w:r>
      <w:r w:rsidRPr="00CE2128">
        <w:rPr>
          <w:rFonts w:ascii="Century" w:eastAsia="ＭＳ 明朝" w:hAnsi="Century"/>
        </w:rPr>
        <w:t>Mail</w:t>
      </w:r>
      <w:r w:rsidRPr="00CE2128">
        <w:rPr>
          <w:rFonts w:ascii="Century" w:eastAsia="ＭＳ 明朝" w:hAnsi="Century"/>
        </w:rPr>
        <w:t>：</w:t>
      </w:r>
      <w:hyperlink r:id="rId9" w:history="1">
        <w:r w:rsidRPr="00CE2128">
          <w:rPr>
            <w:rFonts w:ascii="Century" w:eastAsia="ＭＳ 明朝" w:hAnsi="Century"/>
          </w:rPr>
          <w:t>info@japal.org</w:t>
        </w:r>
      </w:hyperlink>
    </w:p>
    <w:p w14:paraId="4114616C" w14:textId="77777777" w:rsidR="002A5D26" w:rsidRPr="00CE2128" w:rsidRDefault="002A5D26" w:rsidP="00D23AAD">
      <w:pPr>
        <w:ind w:leftChars="202" w:left="424" w:firstLine="2"/>
        <w:jc w:val="left"/>
        <w:rPr>
          <w:rFonts w:ascii="Century" w:eastAsia="ＭＳ 明朝" w:hAnsi="Century"/>
        </w:rPr>
      </w:pPr>
    </w:p>
    <w:p w14:paraId="4223A246" w14:textId="3A0E6EEB" w:rsidR="00121726" w:rsidRPr="00CE2128" w:rsidRDefault="008512A3" w:rsidP="00AD3DE7">
      <w:pPr>
        <w:ind w:leftChars="400" w:left="840"/>
        <w:jc w:val="left"/>
        <w:rPr>
          <w:rFonts w:ascii="Century" w:eastAsia="ＭＳ 明朝" w:hAnsi="Century"/>
        </w:rPr>
      </w:pPr>
      <w:r w:rsidRPr="008512A3">
        <w:rPr>
          <w:rFonts w:ascii="Century" w:eastAsia="ＭＳ 明朝" w:hAnsi="Century" w:hint="eastAsia"/>
        </w:rPr>
        <w:t>実施責任者及び再生医療等を行う医師：伊東信久、森本訓行</w:t>
      </w:r>
    </w:p>
    <w:p w14:paraId="38EA6420" w14:textId="5DE9F62B" w:rsidR="00121726" w:rsidRPr="00CE2128" w:rsidRDefault="00121726" w:rsidP="00D23AAD">
      <w:pPr>
        <w:ind w:leftChars="400" w:left="840"/>
        <w:jc w:val="left"/>
        <w:rPr>
          <w:rFonts w:ascii="Century" w:eastAsia="ＭＳ 明朝" w:hAnsi="Century"/>
        </w:rPr>
      </w:pPr>
      <w:r w:rsidRPr="00CE2128">
        <w:rPr>
          <w:rFonts w:ascii="Century" w:eastAsia="ＭＳ 明朝" w:hAnsi="Century" w:hint="eastAsia"/>
        </w:rPr>
        <w:t>電話番号：</w:t>
      </w:r>
      <w:r w:rsidRPr="00CE2128">
        <w:rPr>
          <w:rFonts w:ascii="Century" w:eastAsia="ＭＳ 明朝" w:hAnsi="Century"/>
        </w:rPr>
        <w:t>06-6453-4125</w:t>
      </w:r>
      <w:r w:rsidRPr="00CE2128">
        <w:rPr>
          <w:rFonts w:ascii="Century" w:eastAsia="ＭＳ 明朝" w:hAnsi="Century"/>
        </w:rPr>
        <w:t xml:space="preserve">　</w:t>
      </w:r>
      <w:r w:rsidRPr="00CE2128">
        <w:rPr>
          <w:rFonts w:ascii="Century" w:eastAsia="ＭＳ 明朝" w:hAnsi="Century"/>
        </w:rPr>
        <w:t>FAX</w:t>
      </w:r>
      <w:r w:rsidR="0042115E">
        <w:rPr>
          <w:rFonts w:ascii="Century" w:eastAsia="ＭＳ 明朝" w:hAnsi="Century" w:hint="eastAsia"/>
        </w:rPr>
        <w:t>：</w:t>
      </w:r>
      <w:r w:rsidRPr="00CE2128">
        <w:rPr>
          <w:rFonts w:ascii="Century" w:eastAsia="ＭＳ 明朝" w:hAnsi="Century"/>
        </w:rPr>
        <w:t>06-6453-4120</w:t>
      </w:r>
    </w:p>
    <w:p w14:paraId="445B47CE" w14:textId="7CDE7BE1" w:rsidR="00D23AAD" w:rsidRPr="00CE2128" w:rsidRDefault="00D23AAD" w:rsidP="00D23AAD">
      <w:pPr>
        <w:ind w:leftChars="400" w:left="840"/>
        <w:jc w:val="left"/>
        <w:rPr>
          <w:rFonts w:ascii="Century" w:eastAsia="ＭＳ 明朝" w:hAnsi="Century"/>
        </w:rPr>
      </w:pPr>
    </w:p>
    <w:p w14:paraId="7E4362F7" w14:textId="7A38A439" w:rsidR="00D23AAD" w:rsidRPr="00CE2128" w:rsidRDefault="00D23AAD" w:rsidP="00D23AAD">
      <w:pPr>
        <w:ind w:leftChars="400" w:left="840"/>
        <w:jc w:val="left"/>
        <w:rPr>
          <w:rFonts w:ascii="Century" w:eastAsia="ＭＳ 明朝" w:hAnsi="Century"/>
        </w:rPr>
      </w:pPr>
    </w:p>
    <w:p w14:paraId="57FBA410" w14:textId="6BD1CCE8" w:rsidR="00D23AAD" w:rsidRPr="00CE2128" w:rsidRDefault="00D23AAD" w:rsidP="00883A0B">
      <w:pPr>
        <w:jc w:val="left"/>
        <w:rPr>
          <w:rFonts w:ascii="Century" w:eastAsia="ＭＳ 明朝" w:hAnsi="Century"/>
        </w:rPr>
      </w:pPr>
    </w:p>
    <w:p w14:paraId="6AAECAFA" w14:textId="4EADCBD6" w:rsidR="00D23AAD" w:rsidRPr="00CE2128" w:rsidRDefault="00D23AAD" w:rsidP="00D23AAD">
      <w:pPr>
        <w:ind w:leftChars="400" w:left="840"/>
        <w:jc w:val="left"/>
        <w:rPr>
          <w:rFonts w:ascii="Century" w:eastAsia="ＭＳ 明朝" w:hAnsi="Century"/>
        </w:rPr>
      </w:pPr>
    </w:p>
    <w:p w14:paraId="7C71A39C" w14:textId="2E9E93D4" w:rsidR="00D23AAD" w:rsidRPr="00CE2128" w:rsidRDefault="00D23AAD" w:rsidP="00D23AAD">
      <w:pPr>
        <w:ind w:leftChars="400" w:left="840"/>
        <w:jc w:val="left"/>
        <w:rPr>
          <w:rFonts w:ascii="Century" w:eastAsia="ＭＳ 明朝" w:hAnsi="Century"/>
        </w:rPr>
      </w:pPr>
    </w:p>
    <w:p w14:paraId="16E3594B" w14:textId="2AE55383" w:rsidR="00D23AAD" w:rsidRPr="00CE2128" w:rsidRDefault="00D23AAD" w:rsidP="00883A0B">
      <w:pPr>
        <w:jc w:val="left"/>
        <w:rPr>
          <w:rFonts w:ascii="Century" w:eastAsia="ＭＳ 明朝" w:hAnsi="Century"/>
        </w:rPr>
      </w:pPr>
    </w:p>
    <w:p w14:paraId="3AC18415" w14:textId="2CF4FC03" w:rsidR="00D23AAD" w:rsidRPr="00CE2128" w:rsidRDefault="00D23AAD" w:rsidP="00D23AAD">
      <w:pPr>
        <w:ind w:leftChars="400" w:left="840"/>
        <w:jc w:val="left"/>
        <w:rPr>
          <w:rFonts w:ascii="Century" w:eastAsia="ＭＳ 明朝" w:hAnsi="Century"/>
        </w:rPr>
      </w:pPr>
    </w:p>
    <w:p w14:paraId="020DEDD1" w14:textId="67A4DD76" w:rsidR="004C6409" w:rsidRDefault="004C6409" w:rsidP="00883A0B">
      <w:pPr>
        <w:rPr>
          <w:rFonts w:ascii="Century" w:eastAsia="ＭＳ 明朝" w:hAnsi="Century"/>
          <w:b/>
          <w:bCs/>
          <w:sz w:val="24"/>
          <w:szCs w:val="24"/>
        </w:rPr>
      </w:pPr>
    </w:p>
    <w:p w14:paraId="3CBED864" w14:textId="77777777" w:rsidR="00883A0B" w:rsidRDefault="00883A0B" w:rsidP="00121726">
      <w:pPr>
        <w:jc w:val="center"/>
        <w:rPr>
          <w:rFonts w:ascii="Century" w:eastAsia="ＭＳ 明朝" w:hAnsi="Century"/>
          <w:b/>
          <w:bCs/>
          <w:sz w:val="24"/>
          <w:szCs w:val="24"/>
        </w:rPr>
      </w:pPr>
      <w:r>
        <w:rPr>
          <w:rFonts w:ascii="Century" w:eastAsia="ＭＳ 明朝" w:hAnsi="Century"/>
          <w:b/>
          <w:bCs/>
          <w:sz w:val="24"/>
          <w:szCs w:val="24"/>
        </w:rPr>
        <w:br w:type="page"/>
      </w:r>
    </w:p>
    <w:p w14:paraId="3C014C85" w14:textId="7C0090C5" w:rsidR="00121726" w:rsidRPr="00CE2128" w:rsidRDefault="00C9084A" w:rsidP="00121726">
      <w:pPr>
        <w:jc w:val="center"/>
        <w:rPr>
          <w:rFonts w:ascii="Century" w:eastAsia="ＭＳ 明朝" w:hAnsi="Century"/>
          <w:b/>
          <w:bCs/>
          <w:sz w:val="24"/>
          <w:szCs w:val="24"/>
        </w:rPr>
      </w:pPr>
      <w:r w:rsidRPr="00CE2128">
        <w:rPr>
          <w:rFonts w:ascii="Century" w:eastAsia="ＭＳ 明朝" w:hAnsi="Century" w:hint="eastAsia"/>
          <w:b/>
          <w:bCs/>
          <w:sz w:val="24"/>
          <w:szCs w:val="24"/>
        </w:rPr>
        <w:lastRenderedPageBreak/>
        <w:t>『悪性腫瘍の治療及び免疫機能の改善を目的とした</w:t>
      </w:r>
      <w:r w:rsidRPr="00CE2128">
        <w:rPr>
          <w:rFonts w:ascii="Century" w:eastAsia="ＭＳ 明朝" w:hAnsi="Century"/>
          <w:b/>
          <w:bCs/>
          <w:sz w:val="24"/>
          <w:szCs w:val="24"/>
        </w:rPr>
        <w:t>Alpha-</w:t>
      </w:r>
      <w:proofErr w:type="spellStart"/>
      <w:r w:rsidRPr="00CE2128">
        <w:rPr>
          <w:rFonts w:ascii="Century" w:eastAsia="ＭＳ 明朝" w:hAnsi="Century"/>
          <w:b/>
          <w:bCs/>
          <w:sz w:val="24"/>
          <w:szCs w:val="24"/>
        </w:rPr>
        <w:t>Galactosylceramide</w:t>
      </w:r>
      <w:proofErr w:type="spellEnd"/>
      <w:r w:rsidRPr="00CE2128">
        <w:rPr>
          <w:rFonts w:ascii="Century" w:eastAsia="ＭＳ 明朝" w:hAnsi="Century"/>
          <w:b/>
          <w:bCs/>
          <w:sz w:val="24"/>
          <w:szCs w:val="24"/>
        </w:rPr>
        <w:t>刺激自己樹状細胞を用いた</w:t>
      </w:r>
      <w:r w:rsidRPr="00CE2128">
        <w:rPr>
          <w:rFonts w:ascii="Century" w:eastAsia="ＭＳ 明朝" w:hAnsi="Century"/>
          <w:b/>
          <w:bCs/>
          <w:sz w:val="24"/>
          <w:szCs w:val="24"/>
        </w:rPr>
        <w:t>NKT</w:t>
      </w:r>
      <w:r w:rsidRPr="00CE2128">
        <w:rPr>
          <w:rFonts w:ascii="Century" w:eastAsia="ＭＳ 明朝" w:hAnsi="Century"/>
          <w:b/>
          <w:bCs/>
          <w:sz w:val="24"/>
          <w:szCs w:val="24"/>
        </w:rPr>
        <w:t>細胞標的治療</w:t>
      </w:r>
      <w:r w:rsidR="00330580" w:rsidRPr="00CE2128">
        <w:rPr>
          <w:rFonts w:ascii="Century" w:eastAsia="ＭＳ 明朝" w:hAnsi="Century"/>
          <w:b/>
          <w:bCs/>
          <w:sz w:val="24"/>
          <w:szCs w:val="24"/>
        </w:rPr>
        <w:t>（</w:t>
      </w:r>
      <w:r w:rsidRPr="00CE2128">
        <w:rPr>
          <w:rFonts w:ascii="Century" w:eastAsia="ＭＳ 明朝" w:hAnsi="Century"/>
          <w:b/>
          <w:bCs/>
          <w:sz w:val="24"/>
          <w:szCs w:val="24"/>
        </w:rPr>
        <w:t>RIKNKT</w:t>
      </w:r>
      <w:r w:rsidR="00330580" w:rsidRPr="00CE2128">
        <w:rPr>
          <w:rFonts w:ascii="Century" w:eastAsia="ＭＳ 明朝" w:hAnsi="Century"/>
          <w:b/>
          <w:bCs/>
          <w:sz w:val="24"/>
          <w:szCs w:val="24"/>
        </w:rPr>
        <w:t>）</w:t>
      </w:r>
      <w:r w:rsidRPr="00CE2128">
        <w:rPr>
          <w:rFonts w:ascii="Century" w:eastAsia="ＭＳ 明朝" w:hAnsi="Century"/>
          <w:b/>
          <w:bCs/>
          <w:sz w:val="24"/>
          <w:szCs w:val="24"/>
        </w:rPr>
        <w:t>』の説明と同意書</w:t>
      </w:r>
    </w:p>
    <w:p w14:paraId="4C07938F" w14:textId="59B4BFDF" w:rsidR="00121726" w:rsidRPr="00CE2128" w:rsidRDefault="00121726" w:rsidP="00121726">
      <w:pPr>
        <w:jc w:val="left"/>
        <w:rPr>
          <w:rFonts w:ascii="Century" w:eastAsia="ＭＳ 明朝" w:hAnsi="Century"/>
          <w:b/>
          <w:bCs/>
          <w:sz w:val="24"/>
          <w:szCs w:val="24"/>
        </w:rPr>
      </w:pPr>
    </w:p>
    <w:p w14:paraId="287AA21E" w14:textId="77777777" w:rsidR="00121726" w:rsidRPr="00CE2128" w:rsidRDefault="00121726" w:rsidP="00121726">
      <w:pPr>
        <w:jc w:val="left"/>
        <w:rPr>
          <w:rFonts w:ascii="Century" w:eastAsia="ＭＳ 明朝" w:hAnsi="Century"/>
          <w:szCs w:val="21"/>
        </w:rPr>
      </w:pPr>
      <w:r w:rsidRPr="00CE2128">
        <w:rPr>
          <w:rFonts w:ascii="Century" w:eastAsia="ＭＳ 明朝" w:hAnsi="Century" w:hint="eastAsia"/>
          <w:szCs w:val="21"/>
        </w:rPr>
        <w:t>【医師の署名欄】</w:t>
      </w:r>
    </w:p>
    <w:p w14:paraId="2F197FFF" w14:textId="6E48F94D" w:rsidR="00121726" w:rsidRPr="00CE2128" w:rsidRDefault="00121726" w:rsidP="00C9084A">
      <w:pPr>
        <w:jc w:val="left"/>
        <w:rPr>
          <w:rFonts w:ascii="Century" w:eastAsia="ＭＳ 明朝" w:hAnsi="Century"/>
          <w:szCs w:val="21"/>
        </w:rPr>
      </w:pPr>
      <w:r w:rsidRPr="00CE2128">
        <w:rPr>
          <w:rFonts w:ascii="Century" w:eastAsia="ＭＳ 明朝" w:hAnsi="Century" w:hint="eastAsia"/>
          <w:szCs w:val="21"/>
        </w:rPr>
        <w:t>私は、患者様及び代諾者に</w:t>
      </w:r>
      <w:r w:rsidR="005444AF">
        <w:rPr>
          <w:rFonts w:ascii="Century" w:eastAsia="ＭＳ 明朝" w:hAnsi="Century" w:hint="eastAsia"/>
          <w:szCs w:val="21"/>
        </w:rPr>
        <w:t>「</w:t>
      </w:r>
      <w:r w:rsidRPr="00CE2128">
        <w:rPr>
          <w:rFonts w:ascii="Century" w:eastAsia="ＭＳ 明朝" w:hAnsi="Century" w:hint="eastAsia"/>
          <w:szCs w:val="21"/>
        </w:rPr>
        <w:t>『</w:t>
      </w:r>
      <w:r w:rsidR="00C9084A" w:rsidRPr="00CE2128">
        <w:rPr>
          <w:rFonts w:ascii="Century" w:eastAsia="ＭＳ 明朝" w:hAnsi="Century" w:hint="eastAsia"/>
          <w:szCs w:val="21"/>
        </w:rPr>
        <w:t>悪性腫瘍の治療及び免疫機能の改善を目的とした</w:t>
      </w:r>
      <w:r w:rsidR="00C9084A" w:rsidRPr="00CE2128">
        <w:rPr>
          <w:rFonts w:ascii="Century" w:eastAsia="ＭＳ 明朝" w:hAnsi="Century"/>
          <w:szCs w:val="21"/>
        </w:rPr>
        <w:t>Alpha-</w:t>
      </w:r>
      <w:proofErr w:type="spellStart"/>
      <w:r w:rsidR="00C9084A" w:rsidRPr="00CE2128">
        <w:rPr>
          <w:rFonts w:ascii="Century" w:eastAsia="ＭＳ 明朝" w:hAnsi="Century"/>
          <w:szCs w:val="21"/>
        </w:rPr>
        <w:t>Galactosylceramide</w:t>
      </w:r>
      <w:proofErr w:type="spellEnd"/>
      <w:r w:rsidR="00C9084A" w:rsidRPr="00CE2128">
        <w:rPr>
          <w:rFonts w:ascii="Century" w:eastAsia="ＭＳ 明朝" w:hAnsi="Century"/>
          <w:szCs w:val="21"/>
        </w:rPr>
        <w:t>刺激自己樹状細胞を用いた</w:t>
      </w:r>
      <w:r w:rsidR="00C9084A" w:rsidRPr="00CE2128">
        <w:rPr>
          <w:rFonts w:ascii="Century" w:eastAsia="ＭＳ 明朝" w:hAnsi="Century"/>
          <w:szCs w:val="21"/>
        </w:rPr>
        <w:t>NKT</w:t>
      </w:r>
      <w:r w:rsidR="00C9084A" w:rsidRPr="00CE2128">
        <w:rPr>
          <w:rFonts w:ascii="Century" w:eastAsia="ＭＳ 明朝" w:hAnsi="Century"/>
          <w:szCs w:val="21"/>
        </w:rPr>
        <w:t>細胞標的治療</w:t>
      </w:r>
      <w:r w:rsidR="00330580" w:rsidRPr="00CE2128">
        <w:rPr>
          <w:rFonts w:ascii="Century" w:eastAsia="ＭＳ 明朝" w:hAnsi="Century"/>
          <w:szCs w:val="21"/>
        </w:rPr>
        <w:t>（</w:t>
      </w:r>
      <w:r w:rsidR="00C9084A" w:rsidRPr="00CE2128">
        <w:rPr>
          <w:rFonts w:ascii="Century" w:eastAsia="ＭＳ 明朝" w:hAnsi="Century"/>
          <w:szCs w:val="21"/>
        </w:rPr>
        <w:t>RIKNKT</w:t>
      </w:r>
      <w:r w:rsidR="00330580" w:rsidRPr="00CE2128">
        <w:rPr>
          <w:rFonts w:ascii="Century" w:eastAsia="ＭＳ 明朝" w:hAnsi="Century"/>
          <w:szCs w:val="21"/>
        </w:rPr>
        <w:t>）</w:t>
      </w:r>
      <w:r w:rsidR="00C9084A" w:rsidRPr="00CE2128">
        <w:rPr>
          <w:rFonts w:ascii="Century" w:eastAsia="ＭＳ 明朝" w:hAnsi="Century"/>
          <w:szCs w:val="21"/>
        </w:rPr>
        <w:t>』の説明と同意書</w:t>
      </w:r>
      <w:r w:rsidR="005444AF">
        <w:rPr>
          <w:rFonts w:ascii="Century" w:eastAsia="ＭＳ 明朝" w:hAnsi="Century" w:hint="eastAsia"/>
          <w:szCs w:val="21"/>
        </w:rPr>
        <w:t>」</w:t>
      </w:r>
      <w:r w:rsidRPr="00CE2128">
        <w:rPr>
          <w:rFonts w:ascii="Century" w:eastAsia="ＭＳ 明朝" w:hAnsi="Century"/>
          <w:szCs w:val="21"/>
        </w:rPr>
        <w:t>記載の各事項について十分に説明いたしました。</w:t>
      </w:r>
    </w:p>
    <w:p w14:paraId="00501642" w14:textId="77777777" w:rsidR="00121726" w:rsidRPr="00CE2128" w:rsidRDefault="00121726" w:rsidP="00D23AAD">
      <w:pPr>
        <w:ind w:leftChars="100" w:left="210"/>
        <w:jc w:val="left"/>
        <w:rPr>
          <w:rFonts w:ascii="Century" w:eastAsia="ＭＳ 明朝" w:hAnsi="Century"/>
          <w:szCs w:val="21"/>
        </w:rPr>
      </w:pPr>
      <w:r w:rsidRPr="00CE2128">
        <w:rPr>
          <w:rFonts w:ascii="Century" w:eastAsia="ＭＳ 明朝" w:hAnsi="Century" w:hint="eastAsia"/>
          <w:szCs w:val="21"/>
        </w:rPr>
        <w:t xml:space="preserve">説明日：令和　　年　　月　　日　　</w:t>
      </w:r>
    </w:p>
    <w:p w14:paraId="1B72936F" w14:textId="77777777" w:rsidR="00121726" w:rsidRPr="00CE2128" w:rsidRDefault="00121726" w:rsidP="00121726">
      <w:pPr>
        <w:jc w:val="left"/>
        <w:rPr>
          <w:rFonts w:ascii="Century" w:eastAsia="ＭＳ 明朝" w:hAnsi="Century"/>
          <w:szCs w:val="21"/>
        </w:rPr>
      </w:pPr>
    </w:p>
    <w:p w14:paraId="158EB84F" w14:textId="61DB6125" w:rsidR="00121726" w:rsidRPr="00CE2128" w:rsidRDefault="00121726" w:rsidP="00D23AAD">
      <w:pPr>
        <w:ind w:leftChars="100" w:left="210"/>
        <w:jc w:val="left"/>
        <w:rPr>
          <w:rFonts w:ascii="Century" w:eastAsia="ＭＳ 明朝" w:hAnsi="Century"/>
          <w:szCs w:val="21"/>
        </w:rPr>
      </w:pPr>
      <w:r w:rsidRPr="00CE2128">
        <w:rPr>
          <w:rFonts w:ascii="Century" w:eastAsia="ＭＳ 明朝" w:hAnsi="Century" w:hint="eastAsia"/>
          <w:szCs w:val="21"/>
        </w:rPr>
        <w:t>氏名</w:t>
      </w:r>
      <w:r w:rsidR="00330580" w:rsidRPr="00CE2128">
        <w:rPr>
          <w:rFonts w:ascii="Century" w:eastAsia="ＭＳ 明朝" w:hAnsi="Century" w:hint="eastAsia"/>
          <w:szCs w:val="21"/>
        </w:rPr>
        <w:t>（</w:t>
      </w:r>
      <w:r w:rsidRPr="00CE2128">
        <w:rPr>
          <w:rFonts w:ascii="Century" w:eastAsia="ＭＳ 明朝" w:hAnsi="Century" w:hint="eastAsia"/>
          <w:szCs w:val="21"/>
        </w:rPr>
        <w:t>自署</w:t>
      </w:r>
      <w:r w:rsidR="00330580" w:rsidRPr="00CE2128">
        <w:rPr>
          <w:rFonts w:ascii="Century" w:eastAsia="ＭＳ 明朝" w:hAnsi="Century" w:hint="eastAsia"/>
          <w:szCs w:val="21"/>
        </w:rPr>
        <w:t>）</w:t>
      </w:r>
      <w:r w:rsidRPr="00CE2128">
        <w:rPr>
          <w:rFonts w:ascii="Century" w:eastAsia="ＭＳ 明朝" w:hAnsi="Century" w:hint="eastAsia"/>
          <w:szCs w:val="21"/>
        </w:rPr>
        <w:t>：</w:t>
      </w:r>
      <w:r w:rsidRPr="00CE2128">
        <w:rPr>
          <w:rFonts w:ascii="Century" w:eastAsia="ＭＳ 明朝" w:hAnsi="Century" w:hint="eastAsia"/>
          <w:szCs w:val="21"/>
          <w:u w:val="single"/>
        </w:rPr>
        <w:t xml:space="preserve">　　　　　　　　　　　　　　　　</w:t>
      </w:r>
    </w:p>
    <w:p w14:paraId="1F416C4B" w14:textId="77777777" w:rsidR="00121726" w:rsidRPr="00CE2128" w:rsidRDefault="00121726" w:rsidP="00121726">
      <w:pPr>
        <w:jc w:val="left"/>
        <w:rPr>
          <w:rFonts w:ascii="Century" w:eastAsia="ＭＳ 明朝" w:hAnsi="Century"/>
          <w:szCs w:val="21"/>
        </w:rPr>
      </w:pPr>
      <w:r w:rsidRPr="00CE2128">
        <w:rPr>
          <w:rFonts w:ascii="Century" w:eastAsia="ＭＳ 明朝" w:hAnsi="Century" w:hint="eastAsia"/>
          <w:szCs w:val="21"/>
        </w:rPr>
        <w:t xml:space="preserve">　　　　　　　　　　　　　　　　　　　　　　　　　　　　　　　　　</w:t>
      </w:r>
    </w:p>
    <w:p w14:paraId="2BE43890" w14:textId="77777777" w:rsidR="00121726" w:rsidRPr="00CE2128" w:rsidRDefault="00121726" w:rsidP="00121726">
      <w:pPr>
        <w:jc w:val="left"/>
        <w:rPr>
          <w:rFonts w:ascii="Century" w:eastAsia="ＭＳ 明朝" w:hAnsi="Century"/>
          <w:szCs w:val="21"/>
        </w:rPr>
      </w:pPr>
      <w:r w:rsidRPr="00CE2128">
        <w:rPr>
          <w:rFonts w:ascii="Century" w:eastAsia="ＭＳ 明朝" w:hAnsi="Century" w:hint="eastAsia"/>
          <w:szCs w:val="21"/>
        </w:rPr>
        <w:t>【患者様若しくは代諾者の署名欄】</w:t>
      </w:r>
    </w:p>
    <w:p w14:paraId="6D5AB271" w14:textId="77777777" w:rsidR="00121726" w:rsidRPr="00CE2128" w:rsidRDefault="00121726" w:rsidP="00D23AAD">
      <w:pPr>
        <w:ind w:leftChars="100" w:left="210"/>
        <w:jc w:val="left"/>
        <w:rPr>
          <w:rFonts w:ascii="Century" w:eastAsia="ＭＳ 明朝" w:hAnsi="Century"/>
          <w:szCs w:val="21"/>
        </w:rPr>
      </w:pPr>
      <w:r w:rsidRPr="00CE2128">
        <w:rPr>
          <w:rFonts w:ascii="Century" w:eastAsia="ＭＳ 明朝" w:hAnsi="Century" w:hint="eastAsia"/>
          <w:szCs w:val="21"/>
        </w:rPr>
        <w:t>私はこの治療に参加するにあたり、上記の事項について十分な説明を受け、同意説明文書を受け取り、内容等を十分理解いたしましたので、感染症検査と治療を受けることに同意します。</w:t>
      </w:r>
    </w:p>
    <w:p w14:paraId="4B7C99DA" w14:textId="77777777" w:rsidR="00121726" w:rsidRPr="00CE2128" w:rsidRDefault="00121726" w:rsidP="00D23AAD">
      <w:pPr>
        <w:ind w:leftChars="100" w:left="210"/>
        <w:jc w:val="left"/>
        <w:rPr>
          <w:rFonts w:ascii="Century" w:eastAsia="ＭＳ 明朝" w:hAnsi="Century"/>
          <w:szCs w:val="21"/>
        </w:rPr>
      </w:pPr>
      <w:r w:rsidRPr="00CE2128">
        <w:rPr>
          <w:rFonts w:ascii="Century" w:eastAsia="ＭＳ 明朝" w:hAnsi="Century" w:hint="eastAsia"/>
          <w:szCs w:val="21"/>
        </w:rPr>
        <w:t xml:space="preserve">同意日：令和　　年　　月　　日　　</w:t>
      </w:r>
    </w:p>
    <w:p w14:paraId="06272354" w14:textId="77777777" w:rsidR="00121726" w:rsidRPr="00CE2128" w:rsidRDefault="00121726" w:rsidP="00121726">
      <w:pPr>
        <w:jc w:val="left"/>
        <w:rPr>
          <w:rFonts w:ascii="Century" w:eastAsia="ＭＳ 明朝" w:hAnsi="Century"/>
          <w:szCs w:val="21"/>
        </w:rPr>
      </w:pPr>
    </w:p>
    <w:p w14:paraId="26830CE8" w14:textId="5A01AEE6" w:rsidR="00121726" w:rsidRPr="00CE2128" w:rsidRDefault="00121726" w:rsidP="00D23AAD">
      <w:pPr>
        <w:ind w:leftChars="100" w:left="210"/>
        <w:jc w:val="left"/>
        <w:rPr>
          <w:rFonts w:ascii="Century" w:eastAsia="ＭＳ 明朝" w:hAnsi="Century"/>
          <w:szCs w:val="21"/>
        </w:rPr>
      </w:pPr>
      <w:r w:rsidRPr="00CE2128">
        <w:rPr>
          <w:rFonts w:ascii="Century" w:eastAsia="ＭＳ 明朝" w:hAnsi="Century" w:hint="eastAsia"/>
          <w:szCs w:val="21"/>
        </w:rPr>
        <w:t>氏名</w:t>
      </w:r>
      <w:r w:rsidR="00330580" w:rsidRPr="00CE2128">
        <w:rPr>
          <w:rFonts w:ascii="Century" w:eastAsia="ＭＳ 明朝" w:hAnsi="Century" w:hint="eastAsia"/>
          <w:szCs w:val="21"/>
        </w:rPr>
        <w:t>（</w:t>
      </w:r>
      <w:r w:rsidRPr="00CE2128">
        <w:rPr>
          <w:rFonts w:ascii="Century" w:eastAsia="ＭＳ 明朝" w:hAnsi="Century" w:hint="eastAsia"/>
          <w:szCs w:val="21"/>
        </w:rPr>
        <w:t>自署</w:t>
      </w:r>
      <w:r w:rsidR="00330580" w:rsidRPr="00CE2128">
        <w:rPr>
          <w:rFonts w:ascii="Century" w:eastAsia="ＭＳ 明朝" w:hAnsi="Century" w:hint="eastAsia"/>
          <w:szCs w:val="21"/>
        </w:rPr>
        <w:t>）</w:t>
      </w:r>
      <w:r w:rsidRPr="00CE2128">
        <w:rPr>
          <w:rFonts w:ascii="Century" w:eastAsia="ＭＳ 明朝" w:hAnsi="Century" w:hint="eastAsia"/>
          <w:szCs w:val="21"/>
        </w:rPr>
        <w:t>：</w:t>
      </w:r>
      <w:r w:rsidRPr="00CE2128">
        <w:rPr>
          <w:rFonts w:ascii="Century" w:eastAsia="ＭＳ 明朝" w:hAnsi="Century" w:hint="eastAsia"/>
          <w:szCs w:val="21"/>
          <w:u w:val="single"/>
        </w:rPr>
        <w:t xml:space="preserve">　　　　　　　　　　　　　　　　　</w:t>
      </w:r>
    </w:p>
    <w:p w14:paraId="0C92ED63" w14:textId="77777777" w:rsidR="00121726" w:rsidRPr="00CE2128" w:rsidRDefault="00121726" w:rsidP="00D23AAD">
      <w:pPr>
        <w:ind w:leftChars="100" w:left="210"/>
        <w:jc w:val="left"/>
        <w:rPr>
          <w:rFonts w:ascii="Century" w:eastAsia="ＭＳ 明朝" w:hAnsi="Century"/>
          <w:szCs w:val="21"/>
        </w:rPr>
      </w:pPr>
    </w:p>
    <w:p w14:paraId="7BA99EEA" w14:textId="3FDCF40A" w:rsidR="00121726" w:rsidRPr="00CE2128" w:rsidRDefault="00121726" w:rsidP="00D23AAD">
      <w:pPr>
        <w:ind w:leftChars="100" w:left="210"/>
        <w:jc w:val="left"/>
        <w:rPr>
          <w:rFonts w:ascii="Century" w:eastAsia="ＭＳ 明朝" w:hAnsi="Century"/>
          <w:szCs w:val="21"/>
        </w:rPr>
      </w:pPr>
      <w:r w:rsidRPr="00CE2128">
        <w:rPr>
          <w:rFonts w:ascii="Century" w:eastAsia="ＭＳ 明朝" w:hAnsi="Century" w:hint="eastAsia"/>
          <w:szCs w:val="21"/>
        </w:rPr>
        <w:t>代諾者</w:t>
      </w:r>
      <w:r w:rsidR="00330580" w:rsidRPr="00CE2128">
        <w:rPr>
          <w:rFonts w:ascii="Century" w:eastAsia="ＭＳ 明朝" w:hAnsi="Century" w:hint="eastAsia"/>
          <w:szCs w:val="21"/>
        </w:rPr>
        <w:t>（</w:t>
      </w:r>
      <w:r w:rsidRPr="00CE2128">
        <w:rPr>
          <w:rFonts w:ascii="Century" w:eastAsia="ＭＳ 明朝" w:hAnsi="Century" w:hint="eastAsia"/>
          <w:szCs w:val="21"/>
        </w:rPr>
        <w:t>自署</w:t>
      </w:r>
      <w:r w:rsidR="00330580" w:rsidRPr="00CE2128">
        <w:rPr>
          <w:rFonts w:ascii="Century" w:eastAsia="ＭＳ 明朝" w:hAnsi="Century" w:hint="eastAsia"/>
          <w:szCs w:val="21"/>
        </w:rPr>
        <w:t>）</w:t>
      </w:r>
      <w:r w:rsidRPr="00CE2128">
        <w:rPr>
          <w:rFonts w:ascii="Century" w:eastAsia="ＭＳ 明朝" w:hAnsi="Century" w:hint="eastAsia"/>
          <w:szCs w:val="21"/>
        </w:rPr>
        <w:t>：</w:t>
      </w:r>
      <w:r w:rsidRPr="00CE2128">
        <w:rPr>
          <w:rFonts w:ascii="Century" w:eastAsia="ＭＳ 明朝" w:hAnsi="Century" w:hint="eastAsia"/>
          <w:szCs w:val="21"/>
          <w:u w:val="single"/>
        </w:rPr>
        <w:t xml:space="preserve">　　　　　　　　　　　　　　　　</w:t>
      </w:r>
    </w:p>
    <w:p w14:paraId="0631AF92" w14:textId="612DBC7F" w:rsidR="00121726" w:rsidRPr="00CE2128" w:rsidRDefault="00330580" w:rsidP="00D23AAD">
      <w:pPr>
        <w:ind w:leftChars="100" w:left="210"/>
        <w:jc w:val="left"/>
        <w:rPr>
          <w:rFonts w:ascii="Century" w:eastAsia="ＭＳ 明朝" w:hAnsi="Century"/>
          <w:szCs w:val="21"/>
        </w:rPr>
      </w:pPr>
      <w:r w:rsidRPr="00CE2128">
        <w:rPr>
          <w:rFonts w:ascii="Century" w:eastAsia="ＭＳ 明朝" w:hAnsi="Century"/>
          <w:szCs w:val="21"/>
        </w:rPr>
        <w:t>（</w:t>
      </w:r>
      <w:r w:rsidR="00121726" w:rsidRPr="00CE2128">
        <w:rPr>
          <w:rFonts w:ascii="Century" w:eastAsia="ＭＳ 明朝" w:hAnsi="Century"/>
          <w:szCs w:val="21"/>
        </w:rPr>
        <w:t xml:space="preserve">患者様との続柄：　　　　　　　　</w:t>
      </w:r>
      <w:r w:rsidRPr="00CE2128">
        <w:rPr>
          <w:rFonts w:ascii="Century" w:eastAsia="ＭＳ 明朝" w:hAnsi="Century"/>
          <w:szCs w:val="21"/>
        </w:rPr>
        <w:t>）</w:t>
      </w:r>
    </w:p>
    <w:p w14:paraId="76BBA02B" w14:textId="16FC90A1" w:rsidR="00121726" w:rsidRPr="00CE2128" w:rsidRDefault="00121726" w:rsidP="00121726">
      <w:pPr>
        <w:jc w:val="left"/>
        <w:rPr>
          <w:rFonts w:ascii="Century" w:eastAsia="ＭＳ 明朝" w:hAnsi="Century"/>
          <w:szCs w:val="21"/>
        </w:rPr>
      </w:pPr>
    </w:p>
    <w:p w14:paraId="72451F77" w14:textId="60D51429" w:rsidR="00121726" w:rsidRPr="00CE2128" w:rsidRDefault="00121726" w:rsidP="00121726">
      <w:pPr>
        <w:jc w:val="left"/>
        <w:rPr>
          <w:rFonts w:ascii="Century" w:eastAsia="ＭＳ 明朝" w:hAnsi="Century"/>
          <w:szCs w:val="21"/>
        </w:rPr>
      </w:pPr>
    </w:p>
    <w:p w14:paraId="69735384" w14:textId="0857DB01" w:rsidR="00121726" w:rsidRPr="00CE2128" w:rsidRDefault="00121726" w:rsidP="00121726">
      <w:pPr>
        <w:jc w:val="left"/>
        <w:rPr>
          <w:rFonts w:ascii="Century" w:eastAsia="ＭＳ 明朝" w:hAnsi="Century"/>
          <w:szCs w:val="21"/>
        </w:rPr>
      </w:pPr>
    </w:p>
    <w:p w14:paraId="2D7965FE" w14:textId="254A96B2" w:rsidR="00121726" w:rsidRPr="00CE2128" w:rsidRDefault="00121726" w:rsidP="00121726">
      <w:pPr>
        <w:jc w:val="left"/>
        <w:rPr>
          <w:rFonts w:ascii="Century" w:eastAsia="ＭＳ 明朝" w:hAnsi="Century"/>
          <w:szCs w:val="21"/>
        </w:rPr>
      </w:pPr>
    </w:p>
    <w:p w14:paraId="3983E0D7" w14:textId="13555819" w:rsidR="00121726" w:rsidRPr="00CE2128" w:rsidRDefault="00121726" w:rsidP="00121726">
      <w:pPr>
        <w:jc w:val="left"/>
        <w:rPr>
          <w:rFonts w:ascii="Century" w:eastAsia="ＭＳ 明朝" w:hAnsi="Century"/>
          <w:szCs w:val="21"/>
        </w:rPr>
      </w:pPr>
    </w:p>
    <w:p w14:paraId="4C216F34" w14:textId="39B3F99B" w:rsidR="00121726" w:rsidRPr="00CE2128" w:rsidRDefault="00121726" w:rsidP="00121726">
      <w:pPr>
        <w:jc w:val="left"/>
        <w:rPr>
          <w:rFonts w:ascii="Century" w:eastAsia="ＭＳ 明朝" w:hAnsi="Century"/>
          <w:szCs w:val="21"/>
        </w:rPr>
      </w:pPr>
    </w:p>
    <w:p w14:paraId="487B6F5F" w14:textId="426C74F7" w:rsidR="00121726" w:rsidRPr="00CE2128" w:rsidRDefault="00121726" w:rsidP="00121726">
      <w:pPr>
        <w:jc w:val="left"/>
        <w:rPr>
          <w:rFonts w:ascii="Century" w:eastAsia="ＭＳ 明朝" w:hAnsi="Century"/>
          <w:szCs w:val="21"/>
        </w:rPr>
      </w:pPr>
    </w:p>
    <w:p w14:paraId="55CFFF52" w14:textId="2782D398" w:rsidR="00121726" w:rsidRPr="00CE2128" w:rsidRDefault="00121726" w:rsidP="00121726">
      <w:pPr>
        <w:jc w:val="left"/>
        <w:rPr>
          <w:rFonts w:ascii="Century" w:eastAsia="ＭＳ 明朝" w:hAnsi="Century"/>
          <w:szCs w:val="21"/>
        </w:rPr>
      </w:pPr>
    </w:p>
    <w:p w14:paraId="60FC29C9" w14:textId="44DBED5E" w:rsidR="00121726" w:rsidRPr="00CE2128" w:rsidRDefault="00121726" w:rsidP="00121726">
      <w:pPr>
        <w:jc w:val="left"/>
        <w:rPr>
          <w:rFonts w:ascii="Century" w:eastAsia="ＭＳ 明朝" w:hAnsi="Century"/>
          <w:szCs w:val="21"/>
        </w:rPr>
      </w:pPr>
    </w:p>
    <w:p w14:paraId="442E17D3" w14:textId="3754C9FA" w:rsidR="00121726" w:rsidRPr="00CE2128" w:rsidRDefault="00121726" w:rsidP="00121726">
      <w:pPr>
        <w:jc w:val="left"/>
        <w:rPr>
          <w:rFonts w:ascii="Century" w:eastAsia="ＭＳ 明朝" w:hAnsi="Century"/>
          <w:szCs w:val="21"/>
        </w:rPr>
      </w:pPr>
    </w:p>
    <w:p w14:paraId="4AD54ADF" w14:textId="73A618B0" w:rsidR="00121726" w:rsidRPr="00CE2128" w:rsidRDefault="00121726">
      <w:pPr>
        <w:widowControl/>
        <w:jc w:val="left"/>
        <w:rPr>
          <w:rFonts w:ascii="Century" w:eastAsia="ＭＳ 明朝" w:hAnsi="Century"/>
          <w:szCs w:val="21"/>
        </w:rPr>
      </w:pPr>
      <w:r w:rsidRPr="00CE2128">
        <w:rPr>
          <w:rFonts w:ascii="Century" w:eastAsia="ＭＳ 明朝" w:hAnsi="Century"/>
          <w:szCs w:val="21"/>
        </w:rPr>
        <w:br w:type="page"/>
      </w:r>
    </w:p>
    <w:p w14:paraId="460E034F" w14:textId="241EAD7D" w:rsidR="00121726" w:rsidRPr="00CE2128" w:rsidRDefault="00121726" w:rsidP="00121726">
      <w:pPr>
        <w:jc w:val="center"/>
        <w:rPr>
          <w:rFonts w:ascii="Century" w:eastAsia="ＭＳ 明朝" w:hAnsi="Century"/>
          <w:b/>
          <w:bCs/>
          <w:sz w:val="24"/>
          <w:szCs w:val="24"/>
        </w:rPr>
      </w:pPr>
      <w:r w:rsidRPr="00CE2128">
        <w:rPr>
          <w:rFonts w:ascii="Century" w:eastAsia="ＭＳ 明朝" w:hAnsi="Century" w:hint="eastAsia"/>
          <w:b/>
          <w:bCs/>
          <w:sz w:val="24"/>
          <w:szCs w:val="24"/>
        </w:rPr>
        <w:lastRenderedPageBreak/>
        <w:t>研究使用へのご協力のお願いと同意書</w:t>
      </w:r>
    </w:p>
    <w:p w14:paraId="47F26ACD" w14:textId="77777777" w:rsidR="00121726" w:rsidRPr="00CE2128" w:rsidRDefault="00121726" w:rsidP="00121726">
      <w:pPr>
        <w:jc w:val="center"/>
        <w:rPr>
          <w:rFonts w:ascii="Century" w:eastAsia="ＭＳ 明朝" w:hAnsi="Century"/>
          <w:b/>
          <w:bCs/>
          <w:sz w:val="24"/>
          <w:szCs w:val="24"/>
        </w:rPr>
      </w:pPr>
    </w:p>
    <w:p w14:paraId="71205EA4" w14:textId="6B14F985" w:rsidR="00121726" w:rsidRPr="00CE2128" w:rsidRDefault="00121726" w:rsidP="00121726">
      <w:pPr>
        <w:jc w:val="left"/>
        <w:rPr>
          <w:rFonts w:ascii="Century" w:eastAsia="ＭＳ 明朝" w:hAnsi="Century"/>
          <w:szCs w:val="21"/>
        </w:rPr>
      </w:pPr>
      <w:r w:rsidRPr="00CE2128">
        <w:rPr>
          <w:rFonts w:ascii="Century" w:eastAsia="ＭＳ 明朝" w:hAnsi="Century" w:hint="eastAsia"/>
          <w:szCs w:val="21"/>
        </w:rPr>
        <w:t>当院は、当院内においてまたは外部研究機関と共同で研究を行い、</w:t>
      </w:r>
      <w:r w:rsidRPr="00CE2128">
        <w:rPr>
          <w:rFonts w:ascii="Century" w:eastAsia="ＭＳ 明朝" w:hAnsi="Century"/>
          <w:szCs w:val="21"/>
        </w:rPr>
        <w:t>NKT</w:t>
      </w:r>
      <w:r w:rsidRPr="00CE2128">
        <w:rPr>
          <w:rFonts w:ascii="Century" w:eastAsia="ＭＳ 明朝" w:hAnsi="Century"/>
          <w:szCs w:val="21"/>
        </w:rPr>
        <w:t>細胞標的治療をさらに発展させ治療をより良いものにしたいと考えております。この文書をよくお読みいただくとともに、担当医師の説明を受けていただき、患者様から提供していただく血液、培養細胞の一部について、研究使用することにご協力いただきたいと考えております。</w:t>
      </w:r>
    </w:p>
    <w:p w14:paraId="1EB55E20" w14:textId="2EE8C060" w:rsidR="00121726" w:rsidRPr="00CE2128" w:rsidRDefault="00121726" w:rsidP="00121726">
      <w:pPr>
        <w:jc w:val="left"/>
        <w:rPr>
          <w:rFonts w:ascii="Century" w:eastAsia="ＭＳ 明朝" w:hAnsi="Century"/>
          <w:szCs w:val="21"/>
        </w:rPr>
      </w:pPr>
    </w:p>
    <w:p w14:paraId="3228F90B" w14:textId="1CC2FFC9" w:rsidR="00121726" w:rsidRPr="00CE2128" w:rsidRDefault="00121726" w:rsidP="00D23AAD">
      <w:pPr>
        <w:pStyle w:val="a3"/>
        <w:numPr>
          <w:ilvl w:val="0"/>
          <w:numId w:val="9"/>
        </w:numPr>
        <w:ind w:leftChars="0"/>
        <w:jc w:val="left"/>
        <w:rPr>
          <w:rFonts w:ascii="Century" w:eastAsia="ＭＳ 明朝" w:hAnsi="Century"/>
          <w:szCs w:val="21"/>
        </w:rPr>
      </w:pPr>
      <w:r w:rsidRPr="00CE2128">
        <w:rPr>
          <w:rFonts w:ascii="Century" w:eastAsia="ＭＳ 明朝" w:hAnsi="Century" w:hint="eastAsia"/>
          <w:szCs w:val="21"/>
        </w:rPr>
        <w:t>試料を提供していただく目的</w:t>
      </w:r>
    </w:p>
    <w:p w14:paraId="7FDB739E" w14:textId="7F7D3C82"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伊東くりにっくは、</w:t>
      </w:r>
      <w:r w:rsidRPr="00CE2128">
        <w:rPr>
          <w:rFonts w:ascii="Century" w:eastAsia="ＭＳ 明朝" w:hAnsi="Century"/>
        </w:rPr>
        <w:t>NKT</w:t>
      </w:r>
      <w:r w:rsidRPr="00CE2128">
        <w:rPr>
          <w:rFonts w:ascii="Century" w:eastAsia="ＭＳ 明朝" w:hAnsi="Century"/>
        </w:rPr>
        <w:t>細胞標的治療について、当院内においてまたは外部研究機関と共同で研究を行い、がんに対しよりすぐれた免疫細胞療法の開発、がん以外の疾患への治療応用などについて研究を進めるため、同意をいただけた患者様から提供していただく血液や培養細胞の一部を使用します。</w:t>
      </w:r>
    </w:p>
    <w:p w14:paraId="02874470" w14:textId="1A591DE2" w:rsidR="00121726" w:rsidRPr="00CE2128" w:rsidRDefault="00121726" w:rsidP="00121726">
      <w:pPr>
        <w:jc w:val="left"/>
        <w:rPr>
          <w:rFonts w:ascii="Century" w:eastAsia="ＭＳ 明朝" w:hAnsi="Century"/>
          <w:szCs w:val="21"/>
        </w:rPr>
      </w:pPr>
    </w:p>
    <w:p w14:paraId="67DC2C7C" w14:textId="58F13EDD" w:rsidR="00121726" w:rsidRPr="00CE2128" w:rsidRDefault="00121726" w:rsidP="00D23AAD">
      <w:pPr>
        <w:pStyle w:val="a3"/>
        <w:numPr>
          <w:ilvl w:val="0"/>
          <w:numId w:val="9"/>
        </w:numPr>
        <w:ind w:leftChars="0"/>
        <w:jc w:val="left"/>
        <w:rPr>
          <w:rFonts w:ascii="Century" w:eastAsia="ＭＳ 明朝" w:hAnsi="Century"/>
          <w:szCs w:val="21"/>
        </w:rPr>
      </w:pPr>
      <w:r w:rsidRPr="00CE2128">
        <w:rPr>
          <w:rFonts w:ascii="Century" w:eastAsia="ＭＳ 明朝" w:hAnsi="Century" w:hint="eastAsia"/>
          <w:szCs w:val="21"/>
        </w:rPr>
        <w:t>研究の審査と成果発表</w:t>
      </w:r>
    </w:p>
    <w:p w14:paraId="3A058E9C" w14:textId="7395B898"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行われる研究は、認定再生医療等委員会で審査され承認を受けた後に開始されるものです。研究成果については、ご協力いただいた患者様について個人が特定されない形で学会等において公開される可能性があります。</w:t>
      </w:r>
    </w:p>
    <w:p w14:paraId="3D370F4B" w14:textId="04527350" w:rsidR="00121726" w:rsidRPr="00CE2128" w:rsidRDefault="00121726" w:rsidP="00121726">
      <w:pPr>
        <w:jc w:val="left"/>
        <w:rPr>
          <w:rFonts w:ascii="Century" w:eastAsia="ＭＳ 明朝" w:hAnsi="Century"/>
          <w:szCs w:val="21"/>
        </w:rPr>
      </w:pPr>
    </w:p>
    <w:p w14:paraId="6A1E66FA" w14:textId="1DD75174" w:rsidR="00121726" w:rsidRPr="00CE2128" w:rsidRDefault="00121726" w:rsidP="00D23AAD">
      <w:pPr>
        <w:pStyle w:val="a3"/>
        <w:numPr>
          <w:ilvl w:val="0"/>
          <w:numId w:val="9"/>
        </w:numPr>
        <w:ind w:leftChars="0"/>
        <w:jc w:val="left"/>
        <w:rPr>
          <w:rFonts w:ascii="Century" w:eastAsia="ＭＳ 明朝" w:hAnsi="Century"/>
          <w:szCs w:val="21"/>
        </w:rPr>
      </w:pPr>
      <w:r w:rsidRPr="00CE2128">
        <w:rPr>
          <w:rFonts w:ascii="Century" w:eastAsia="ＭＳ 明朝" w:hAnsi="Century" w:hint="eastAsia"/>
          <w:szCs w:val="21"/>
        </w:rPr>
        <w:t>試料の使用方法</w:t>
      </w:r>
    </w:p>
    <w:p w14:paraId="685C8816" w14:textId="719D774E"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提供いただいた血液や培養細胞は開示した目的にのみ使用され、他人の治療等に使用されることはありません。提供された血液や培養細胞等について遺伝子解析等を行う場合がありますが、これは、免疫関連分子遺伝子の解析などを指すものであり、遺伝性疾患の有無の検索等は行いません。また体細胞遺伝子</w:t>
      </w:r>
      <w:r w:rsidRPr="00CE2128">
        <w:rPr>
          <w:rFonts w:ascii="Century" w:eastAsia="ＭＳ 明朝" w:hAnsi="Century"/>
        </w:rPr>
        <w:t>DNA</w:t>
      </w:r>
      <w:r w:rsidRPr="00CE2128">
        <w:rPr>
          <w:rFonts w:ascii="Century" w:eastAsia="ＭＳ 明朝" w:hAnsi="Century"/>
        </w:rPr>
        <w:t>の保存も行いません。</w:t>
      </w:r>
    </w:p>
    <w:p w14:paraId="40F6EB9D" w14:textId="5BB9BEAD" w:rsidR="00121726" w:rsidRPr="00CE2128" w:rsidRDefault="00121726" w:rsidP="00121726">
      <w:pPr>
        <w:jc w:val="left"/>
        <w:rPr>
          <w:rFonts w:ascii="Century" w:eastAsia="ＭＳ 明朝" w:hAnsi="Century"/>
          <w:szCs w:val="21"/>
        </w:rPr>
      </w:pPr>
    </w:p>
    <w:p w14:paraId="7FD4C81D" w14:textId="0F002445" w:rsidR="00121726" w:rsidRPr="00CE2128" w:rsidRDefault="00121726" w:rsidP="00D23AAD">
      <w:pPr>
        <w:pStyle w:val="a3"/>
        <w:numPr>
          <w:ilvl w:val="0"/>
          <w:numId w:val="9"/>
        </w:numPr>
        <w:ind w:leftChars="0"/>
        <w:jc w:val="left"/>
        <w:rPr>
          <w:rFonts w:ascii="Century" w:eastAsia="ＭＳ 明朝" w:hAnsi="Century"/>
          <w:szCs w:val="21"/>
        </w:rPr>
      </w:pPr>
      <w:r w:rsidRPr="00CE2128">
        <w:rPr>
          <w:rFonts w:ascii="Century" w:eastAsia="ＭＳ 明朝" w:hAnsi="Century" w:hint="eastAsia"/>
          <w:szCs w:val="21"/>
        </w:rPr>
        <w:t>試料の管理</w:t>
      </w:r>
    </w:p>
    <w:p w14:paraId="0028BD73" w14:textId="2BEC928A" w:rsidR="00121726" w:rsidRPr="00CE2128" w:rsidRDefault="00121726" w:rsidP="00D23AAD">
      <w:pPr>
        <w:ind w:leftChars="202" w:left="424" w:firstLine="2"/>
        <w:jc w:val="left"/>
        <w:rPr>
          <w:rFonts w:ascii="Century" w:eastAsia="ＭＳ 明朝" w:hAnsi="Century"/>
        </w:rPr>
      </w:pPr>
      <w:r w:rsidRPr="00CE2128">
        <w:rPr>
          <w:rFonts w:ascii="Century" w:eastAsia="ＭＳ 明朝" w:hAnsi="Century" w:hint="eastAsia"/>
        </w:rPr>
        <w:t>提供いただいた血液や培養細胞は</w:t>
      </w:r>
      <w:r w:rsidR="00832C3E" w:rsidRPr="00CE2128">
        <w:rPr>
          <w:rFonts w:ascii="Century" w:eastAsia="ＭＳ 明朝" w:hAnsi="Century" w:hint="eastAsia"/>
        </w:rPr>
        <w:t>細胞培養委託先である</w:t>
      </w:r>
      <w:r w:rsidR="00E36319" w:rsidRPr="00CE2128">
        <w:rPr>
          <w:rFonts w:ascii="Century" w:eastAsia="ＭＳ 明朝" w:hAnsi="Century" w:hint="eastAsia"/>
        </w:rPr>
        <w:t>ニューシティ大崎クリニック</w:t>
      </w:r>
      <w:r w:rsidR="00832C3E" w:rsidRPr="00CE2128">
        <w:rPr>
          <w:rFonts w:ascii="Century" w:eastAsia="ＭＳ 明朝" w:hAnsi="Century" w:hint="eastAsia"/>
        </w:rPr>
        <w:t>細胞培養加工施設</w:t>
      </w:r>
      <w:r w:rsidR="00AD3DE7">
        <w:rPr>
          <w:rFonts w:ascii="Century" w:eastAsia="ＭＳ 明朝" w:hAnsi="Century" w:hint="eastAsia"/>
        </w:rPr>
        <w:t>で</w:t>
      </w:r>
      <w:r w:rsidRPr="00CE2128">
        <w:rPr>
          <w:rFonts w:ascii="Century" w:eastAsia="ＭＳ 明朝" w:hAnsi="Century" w:hint="eastAsia"/>
        </w:rPr>
        <w:t>保管、管理いたします。匿名化を行う場合は、再生医療等の安全性の確保等に関する法律施行規則、及び個人情報保護法に基づき十分なプライバシーの保護を行います。また研究終了後、提供いただいた血液や培養細胞は適切な方法で廃棄されます。提供された血液や培養細胞により得られた情報は原則として、提供いただいた患者様にお知らせすることはありませんが、患者様にとって大変重要な意味を持つと担当医師が判断した場合には、内容を報告させていただく場合があります。</w:t>
      </w:r>
    </w:p>
    <w:p w14:paraId="3CF06B80" w14:textId="77777777" w:rsidR="00D507CC" w:rsidRPr="00CE2128" w:rsidRDefault="00D507CC" w:rsidP="00121726">
      <w:pPr>
        <w:jc w:val="left"/>
        <w:rPr>
          <w:rFonts w:ascii="Century" w:eastAsia="ＭＳ 明朝" w:hAnsi="Century"/>
          <w:szCs w:val="21"/>
        </w:rPr>
      </w:pPr>
    </w:p>
    <w:p w14:paraId="34FB895B" w14:textId="6F5EBA05" w:rsidR="00F1689C" w:rsidRPr="00AD3DE7" w:rsidRDefault="00F1689C" w:rsidP="00AD3DE7">
      <w:pPr>
        <w:pStyle w:val="a3"/>
        <w:widowControl/>
        <w:numPr>
          <w:ilvl w:val="0"/>
          <w:numId w:val="15"/>
        </w:numPr>
        <w:ind w:leftChars="0"/>
        <w:jc w:val="left"/>
        <w:rPr>
          <w:rFonts w:ascii="Century" w:eastAsia="ＭＳ 明朝" w:hAnsi="Century"/>
          <w:szCs w:val="21"/>
        </w:rPr>
      </w:pPr>
      <w:r w:rsidRPr="00AD3DE7">
        <w:rPr>
          <w:rFonts w:ascii="Century" w:eastAsia="ＭＳ 明朝" w:hAnsi="Century" w:hint="eastAsia"/>
          <w:szCs w:val="21"/>
        </w:rPr>
        <w:t>研究に関わる費用</w:t>
      </w:r>
    </w:p>
    <w:p w14:paraId="201348CE" w14:textId="53CEE9FD" w:rsidR="00F1689C" w:rsidRPr="00CE2128" w:rsidRDefault="00F1689C" w:rsidP="00D23AAD">
      <w:pPr>
        <w:ind w:leftChars="202" w:left="424" w:firstLine="2"/>
        <w:jc w:val="left"/>
        <w:rPr>
          <w:rFonts w:ascii="Century" w:eastAsia="ＭＳ 明朝" w:hAnsi="Century"/>
        </w:rPr>
      </w:pPr>
      <w:r w:rsidRPr="00CE2128">
        <w:rPr>
          <w:rFonts w:ascii="Century" w:eastAsia="ＭＳ 明朝" w:hAnsi="Century" w:hint="eastAsia"/>
        </w:rPr>
        <w:t>研究に要する費用の負担をお願いすることはありません。</w:t>
      </w:r>
    </w:p>
    <w:p w14:paraId="43F37A6F" w14:textId="6EACC0E6" w:rsidR="00F1689C" w:rsidRPr="00CE2128" w:rsidRDefault="00F1689C" w:rsidP="00121726">
      <w:pPr>
        <w:jc w:val="left"/>
        <w:rPr>
          <w:rFonts w:ascii="Century" w:eastAsia="ＭＳ 明朝" w:hAnsi="Century"/>
          <w:szCs w:val="21"/>
        </w:rPr>
      </w:pPr>
    </w:p>
    <w:p w14:paraId="747129D1" w14:textId="211A568A" w:rsidR="00F1689C" w:rsidRPr="00CE2128" w:rsidRDefault="00F1689C" w:rsidP="00AD3DE7">
      <w:pPr>
        <w:pStyle w:val="a3"/>
        <w:numPr>
          <w:ilvl w:val="0"/>
          <w:numId w:val="16"/>
        </w:numPr>
        <w:ind w:leftChars="0"/>
        <w:jc w:val="left"/>
        <w:rPr>
          <w:rFonts w:ascii="Century" w:eastAsia="ＭＳ 明朝" w:hAnsi="Century"/>
          <w:szCs w:val="21"/>
        </w:rPr>
      </w:pPr>
      <w:r w:rsidRPr="00CE2128">
        <w:rPr>
          <w:rFonts w:ascii="Century" w:eastAsia="ＭＳ 明朝" w:hAnsi="Century" w:hint="eastAsia"/>
          <w:szCs w:val="21"/>
        </w:rPr>
        <w:lastRenderedPageBreak/>
        <w:t>研究使用を断っても不利益を被ることはありません</w:t>
      </w:r>
    </w:p>
    <w:p w14:paraId="0A76B8DD" w14:textId="4C118388" w:rsidR="00F1689C" w:rsidRPr="00CE2128" w:rsidRDefault="00F1689C" w:rsidP="00D23AAD">
      <w:pPr>
        <w:ind w:leftChars="202" w:left="424" w:firstLine="2"/>
        <w:jc w:val="left"/>
        <w:rPr>
          <w:rFonts w:ascii="Century" w:eastAsia="ＭＳ 明朝" w:hAnsi="Century"/>
        </w:rPr>
      </w:pPr>
      <w:r w:rsidRPr="00CE2128">
        <w:rPr>
          <w:rFonts w:ascii="Century" w:eastAsia="ＭＳ 明朝" w:hAnsi="Century" w:hint="eastAsia"/>
        </w:rPr>
        <w:t>研究協力に同意していただけない場合でも、当院での治療は継続していただけます。また、当院での治療において不利益を被ることもありません。</w:t>
      </w:r>
    </w:p>
    <w:p w14:paraId="56EFCE93" w14:textId="48D4B2E5" w:rsidR="00F1689C" w:rsidRPr="00CE2128" w:rsidRDefault="00F1689C" w:rsidP="00121726">
      <w:pPr>
        <w:jc w:val="left"/>
        <w:rPr>
          <w:rFonts w:ascii="Century" w:eastAsia="ＭＳ 明朝" w:hAnsi="Century"/>
          <w:szCs w:val="21"/>
        </w:rPr>
      </w:pPr>
    </w:p>
    <w:p w14:paraId="22DFDEB3" w14:textId="34DF3A1B" w:rsidR="00F1689C" w:rsidRPr="00CE2128" w:rsidRDefault="00F1689C" w:rsidP="00AD3DE7">
      <w:pPr>
        <w:pStyle w:val="a3"/>
        <w:numPr>
          <w:ilvl w:val="0"/>
          <w:numId w:val="16"/>
        </w:numPr>
        <w:ind w:leftChars="0"/>
        <w:jc w:val="left"/>
        <w:rPr>
          <w:rFonts w:ascii="Century" w:eastAsia="ＭＳ 明朝" w:hAnsi="Century"/>
          <w:szCs w:val="21"/>
        </w:rPr>
      </w:pPr>
      <w:r w:rsidRPr="00CE2128">
        <w:rPr>
          <w:rFonts w:ascii="Century" w:eastAsia="ＭＳ 明朝" w:hAnsi="Century" w:hint="eastAsia"/>
          <w:szCs w:val="21"/>
        </w:rPr>
        <w:t>同意後の撤回</w:t>
      </w:r>
    </w:p>
    <w:p w14:paraId="72C4F193" w14:textId="6A4CCC28" w:rsidR="00F1689C" w:rsidRPr="00CE2128" w:rsidRDefault="00F1689C" w:rsidP="00D23AAD">
      <w:pPr>
        <w:ind w:leftChars="202" w:left="424" w:firstLine="2"/>
        <w:jc w:val="left"/>
        <w:rPr>
          <w:rFonts w:ascii="Century" w:eastAsia="ＭＳ 明朝" w:hAnsi="Century"/>
        </w:rPr>
      </w:pPr>
      <w:r w:rsidRPr="00CE2128">
        <w:rPr>
          <w:rFonts w:ascii="Century" w:eastAsia="ＭＳ 明朝" w:hAnsi="Century" w:hint="eastAsia"/>
        </w:rPr>
        <w:t>本同意は患者様自身の判断でいつでも撤回することができます。その場合、直ちに研究使用を中止いたします。</w:t>
      </w:r>
    </w:p>
    <w:p w14:paraId="1F4119C3" w14:textId="1F8611A7" w:rsidR="00F1689C" w:rsidRPr="00CE2128" w:rsidRDefault="00F1689C" w:rsidP="00121726">
      <w:pPr>
        <w:jc w:val="left"/>
        <w:rPr>
          <w:rFonts w:ascii="Century" w:eastAsia="ＭＳ 明朝" w:hAnsi="Century"/>
          <w:szCs w:val="21"/>
        </w:rPr>
      </w:pPr>
    </w:p>
    <w:p w14:paraId="755FF5E7" w14:textId="39AE9504" w:rsidR="00F1689C" w:rsidRPr="00CE2128" w:rsidRDefault="00F1689C" w:rsidP="00AD3DE7">
      <w:pPr>
        <w:pStyle w:val="a3"/>
        <w:numPr>
          <w:ilvl w:val="0"/>
          <w:numId w:val="16"/>
        </w:numPr>
        <w:ind w:leftChars="0"/>
        <w:jc w:val="left"/>
        <w:rPr>
          <w:rFonts w:ascii="Century" w:eastAsia="ＭＳ 明朝" w:hAnsi="Century"/>
          <w:szCs w:val="21"/>
        </w:rPr>
      </w:pPr>
      <w:r w:rsidRPr="00CE2128">
        <w:rPr>
          <w:rFonts w:ascii="Century" w:eastAsia="ＭＳ 明朝" w:hAnsi="Century" w:hint="eastAsia"/>
          <w:szCs w:val="21"/>
        </w:rPr>
        <w:t>プライバシーの保護</w:t>
      </w:r>
    </w:p>
    <w:p w14:paraId="79977BB6" w14:textId="231B8C28" w:rsidR="00F1689C" w:rsidRPr="00CE2128" w:rsidRDefault="00F1689C" w:rsidP="00D23AAD">
      <w:pPr>
        <w:ind w:leftChars="202" w:left="424" w:firstLine="2"/>
        <w:jc w:val="left"/>
        <w:rPr>
          <w:rFonts w:ascii="Century" w:eastAsia="ＭＳ 明朝" w:hAnsi="Century"/>
        </w:rPr>
      </w:pPr>
      <w:r w:rsidRPr="00CE2128">
        <w:rPr>
          <w:rFonts w:ascii="Century" w:eastAsia="ＭＳ 明朝" w:hAnsi="Century" w:hint="eastAsia"/>
        </w:rPr>
        <w:t>患者様を特定し得る氏名などのプライバシーに関わる情報が公開されることはありません。</w:t>
      </w:r>
    </w:p>
    <w:p w14:paraId="72DC8D08" w14:textId="121B5615" w:rsidR="00F1689C" w:rsidRPr="00CE2128" w:rsidRDefault="00F1689C" w:rsidP="00121726">
      <w:pPr>
        <w:jc w:val="left"/>
        <w:rPr>
          <w:rFonts w:ascii="Century" w:eastAsia="ＭＳ 明朝" w:hAnsi="Century"/>
          <w:szCs w:val="21"/>
        </w:rPr>
      </w:pPr>
    </w:p>
    <w:p w14:paraId="3DC225F1" w14:textId="43EC3D20" w:rsidR="00F1689C" w:rsidRPr="00CE2128" w:rsidRDefault="00F1689C" w:rsidP="00AD3DE7">
      <w:pPr>
        <w:pStyle w:val="a3"/>
        <w:numPr>
          <w:ilvl w:val="0"/>
          <w:numId w:val="16"/>
        </w:numPr>
        <w:ind w:leftChars="0"/>
        <w:jc w:val="left"/>
        <w:rPr>
          <w:rFonts w:ascii="Century" w:eastAsia="ＭＳ 明朝" w:hAnsi="Century"/>
          <w:szCs w:val="21"/>
        </w:rPr>
      </w:pPr>
      <w:r w:rsidRPr="00CE2128">
        <w:rPr>
          <w:rFonts w:ascii="Century" w:eastAsia="ＭＳ 明朝" w:hAnsi="Century" w:hint="eastAsia"/>
          <w:szCs w:val="21"/>
        </w:rPr>
        <w:t>知的財産権</w:t>
      </w:r>
    </w:p>
    <w:p w14:paraId="58F1E012" w14:textId="448B28C3" w:rsidR="00F1689C" w:rsidRPr="00CE2128" w:rsidRDefault="00F1689C" w:rsidP="00D23AAD">
      <w:pPr>
        <w:ind w:leftChars="202" w:left="424" w:firstLine="2"/>
        <w:jc w:val="left"/>
        <w:rPr>
          <w:rFonts w:ascii="Century" w:eastAsia="ＭＳ 明朝" w:hAnsi="Century"/>
        </w:rPr>
      </w:pPr>
      <w:r w:rsidRPr="00CE2128">
        <w:rPr>
          <w:rFonts w:ascii="Century" w:eastAsia="ＭＳ 明朝" w:hAnsi="Century" w:hint="eastAsia"/>
        </w:rPr>
        <w:t>研究の結果として、治療に関する特許権や経済的利益が生じる場合がありますが、これらは提供された試料全体から得られる知見であるため、患者様個人が特許権等を得られるものではありません。</w:t>
      </w:r>
    </w:p>
    <w:p w14:paraId="29A78973" w14:textId="1B50CBA2" w:rsidR="00F1689C" w:rsidRPr="00CE2128" w:rsidRDefault="00F1689C" w:rsidP="00121726">
      <w:pPr>
        <w:jc w:val="left"/>
        <w:rPr>
          <w:rFonts w:ascii="Century" w:eastAsia="ＭＳ 明朝" w:hAnsi="Century"/>
          <w:szCs w:val="21"/>
        </w:rPr>
      </w:pPr>
    </w:p>
    <w:p w14:paraId="05A0CAF0" w14:textId="4D827E79" w:rsidR="00F1689C" w:rsidRPr="00CE2128" w:rsidRDefault="00F1689C" w:rsidP="00AD3DE7">
      <w:pPr>
        <w:pStyle w:val="a3"/>
        <w:numPr>
          <w:ilvl w:val="0"/>
          <w:numId w:val="16"/>
        </w:numPr>
        <w:ind w:leftChars="0"/>
        <w:jc w:val="left"/>
        <w:rPr>
          <w:rFonts w:ascii="Century" w:eastAsia="ＭＳ 明朝" w:hAnsi="Century"/>
          <w:szCs w:val="21"/>
        </w:rPr>
      </w:pPr>
      <w:r w:rsidRPr="00CE2128">
        <w:rPr>
          <w:rFonts w:ascii="Century" w:eastAsia="ＭＳ 明朝" w:hAnsi="Century" w:hint="eastAsia"/>
          <w:szCs w:val="21"/>
        </w:rPr>
        <w:t>質問の自由</w:t>
      </w:r>
    </w:p>
    <w:p w14:paraId="1C0D7557" w14:textId="77777777" w:rsidR="00F1689C" w:rsidRPr="00CE2128" w:rsidRDefault="00F1689C" w:rsidP="00D23AAD">
      <w:pPr>
        <w:ind w:leftChars="202" w:left="424" w:firstLine="2"/>
        <w:jc w:val="left"/>
        <w:rPr>
          <w:rFonts w:ascii="Century" w:eastAsia="ＭＳ 明朝" w:hAnsi="Century"/>
        </w:rPr>
      </w:pPr>
      <w:r w:rsidRPr="00CE2128">
        <w:rPr>
          <w:rFonts w:ascii="Century" w:eastAsia="ＭＳ 明朝" w:hAnsi="Century" w:hint="eastAsia"/>
        </w:rPr>
        <w:t>研究内容や使用方法等について不明な点は、伊東くりにっく医師にお尋ねください。</w:t>
      </w:r>
    </w:p>
    <w:p w14:paraId="223AD1FC" w14:textId="0AF2072B" w:rsidR="00F1689C" w:rsidRPr="00CE2128" w:rsidRDefault="00330580" w:rsidP="00D23AAD">
      <w:pPr>
        <w:ind w:leftChars="202" w:left="424" w:firstLine="2"/>
        <w:jc w:val="left"/>
        <w:rPr>
          <w:rFonts w:ascii="Century" w:eastAsia="ＭＳ 明朝" w:hAnsi="Century"/>
        </w:rPr>
      </w:pPr>
      <w:r w:rsidRPr="00CE2128">
        <w:rPr>
          <w:rFonts w:ascii="Century" w:eastAsia="ＭＳ 明朝" w:hAnsi="Century"/>
        </w:rPr>
        <w:t>（</w:t>
      </w:r>
      <w:r w:rsidR="00F1689C" w:rsidRPr="00CE2128">
        <w:rPr>
          <w:rFonts w:ascii="Century" w:eastAsia="ＭＳ 明朝" w:hAnsi="Century"/>
        </w:rPr>
        <w:t>月から金：午前</w:t>
      </w:r>
      <w:r w:rsidR="00F1689C" w:rsidRPr="00CE2128">
        <w:rPr>
          <w:rFonts w:ascii="Century" w:eastAsia="ＭＳ 明朝" w:hAnsi="Century"/>
        </w:rPr>
        <w:t>10</w:t>
      </w:r>
      <w:r w:rsidR="00F1689C" w:rsidRPr="00CE2128">
        <w:rPr>
          <w:rFonts w:ascii="Century" w:eastAsia="ＭＳ 明朝" w:hAnsi="Century"/>
        </w:rPr>
        <w:t>時から午後</w:t>
      </w:r>
      <w:r w:rsidR="00F1689C" w:rsidRPr="00CE2128">
        <w:rPr>
          <w:rFonts w:ascii="Century" w:eastAsia="ＭＳ 明朝" w:hAnsi="Century"/>
        </w:rPr>
        <w:t>17</w:t>
      </w:r>
      <w:r w:rsidR="00F1689C" w:rsidRPr="00CE2128">
        <w:rPr>
          <w:rFonts w:ascii="Century" w:eastAsia="ＭＳ 明朝" w:hAnsi="Century"/>
        </w:rPr>
        <w:t>時</w:t>
      </w:r>
      <w:r w:rsidRPr="00CE2128">
        <w:rPr>
          <w:rFonts w:ascii="Century" w:eastAsia="ＭＳ 明朝" w:hAnsi="Century"/>
        </w:rPr>
        <w:t>）</w:t>
      </w:r>
    </w:p>
    <w:p w14:paraId="4732A849" w14:textId="7D6ECDDC" w:rsidR="00F1689C" w:rsidRPr="00CE2128" w:rsidRDefault="00F1689C" w:rsidP="00D23AAD">
      <w:pPr>
        <w:ind w:leftChars="202" w:left="424" w:firstLine="2"/>
        <w:jc w:val="left"/>
        <w:rPr>
          <w:rFonts w:ascii="Century" w:eastAsia="ＭＳ 明朝" w:hAnsi="Century"/>
          <w:szCs w:val="21"/>
        </w:rPr>
      </w:pPr>
    </w:p>
    <w:p w14:paraId="291ACC48" w14:textId="52CB81A1" w:rsidR="00F1689C" w:rsidRPr="00CE2128" w:rsidRDefault="008512A3" w:rsidP="00AD3DE7">
      <w:pPr>
        <w:ind w:leftChars="800" w:left="1680"/>
        <w:jc w:val="left"/>
        <w:rPr>
          <w:rFonts w:ascii="Century" w:eastAsia="ＭＳ 明朝" w:hAnsi="Century"/>
          <w:szCs w:val="21"/>
        </w:rPr>
      </w:pPr>
      <w:r w:rsidRPr="008512A3">
        <w:rPr>
          <w:rFonts w:ascii="Century" w:eastAsia="ＭＳ 明朝" w:hAnsi="Century" w:hint="eastAsia"/>
          <w:szCs w:val="21"/>
        </w:rPr>
        <w:t>実施責任者及び再生医療等を行う医師：伊東信久、森本訓行</w:t>
      </w:r>
    </w:p>
    <w:p w14:paraId="1EDC6CDB" w14:textId="695C1292" w:rsidR="00F1689C" w:rsidRPr="00CE2128" w:rsidRDefault="00F1689C" w:rsidP="00D23AAD">
      <w:pPr>
        <w:ind w:leftChars="800" w:left="1680"/>
        <w:jc w:val="left"/>
        <w:rPr>
          <w:rFonts w:ascii="Century" w:eastAsia="ＭＳ 明朝" w:hAnsi="Century"/>
          <w:szCs w:val="21"/>
        </w:rPr>
      </w:pPr>
      <w:r w:rsidRPr="00CE2128">
        <w:rPr>
          <w:rFonts w:ascii="Century" w:eastAsia="ＭＳ 明朝" w:hAnsi="Century" w:hint="eastAsia"/>
          <w:szCs w:val="21"/>
        </w:rPr>
        <w:t>電話番号：</w:t>
      </w:r>
      <w:r w:rsidRPr="00CE2128">
        <w:rPr>
          <w:rFonts w:ascii="Century" w:eastAsia="ＭＳ 明朝" w:hAnsi="Century"/>
          <w:szCs w:val="21"/>
        </w:rPr>
        <w:t>06-6453-4125</w:t>
      </w:r>
      <w:r w:rsidRPr="00CE2128">
        <w:rPr>
          <w:rFonts w:ascii="Century" w:eastAsia="ＭＳ 明朝" w:hAnsi="Century"/>
          <w:szCs w:val="21"/>
        </w:rPr>
        <w:t xml:space="preserve">　</w:t>
      </w:r>
      <w:r w:rsidRPr="00CE2128">
        <w:rPr>
          <w:rFonts w:ascii="Century" w:eastAsia="ＭＳ 明朝" w:hAnsi="Century"/>
          <w:szCs w:val="21"/>
        </w:rPr>
        <w:t>FAX</w:t>
      </w:r>
      <w:r w:rsidR="0042115E">
        <w:rPr>
          <w:rFonts w:ascii="Century" w:eastAsia="ＭＳ 明朝" w:hAnsi="Century" w:hint="eastAsia"/>
          <w:szCs w:val="21"/>
        </w:rPr>
        <w:t>：</w:t>
      </w:r>
      <w:r w:rsidRPr="00CE2128">
        <w:rPr>
          <w:rFonts w:ascii="Century" w:eastAsia="ＭＳ 明朝" w:hAnsi="Century"/>
          <w:szCs w:val="21"/>
        </w:rPr>
        <w:t>06-6453-4120</w:t>
      </w:r>
    </w:p>
    <w:p w14:paraId="0440AD6D" w14:textId="4049D3EA" w:rsidR="00F1689C" w:rsidRPr="00CE2128" w:rsidRDefault="00F1689C" w:rsidP="00F1689C">
      <w:pPr>
        <w:jc w:val="left"/>
        <w:rPr>
          <w:rFonts w:ascii="Century" w:eastAsia="ＭＳ 明朝" w:hAnsi="Century"/>
          <w:szCs w:val="21"/>
        </w:rPr>
      </w:pPr>
    </w:p>
    <w:p w14:paraId="6B537D04" w14:textId="7CEFE774" w:rsidR="00F1689C" w:rsidRPr="00CE2128" w:rsidRDefault="00F1689C" w:rsidP="00F1689C">
      <w:pPr>
        <w:jc w:val="left"/>
        <w:rPr>
          <w:rFonts w:ascii="Century" w:eastAsia="ＭＳ 明朝" w:hAnsi="Century"/>
          <w:szCs w:val="21"/>
        </w:rPr>
      </w:pPr>
    </w:p>
    <w:p w14:paraId="1A8F47A7" w14:textId="05BC848C" w:rsidR="00F1689C" w:rsidRPr="00CE2128" w:rsidRDefault="00F1689C" w:rsidP="00F1689C">
      <w:pPr>
        <w:jc w:val="left"/>
        <w:rPr>
          <w:rFonts w:ascii="Century" w:eastAsia="ＭＳ 明朝" w:hAnsi="Century"/>
          <w:szCs w:val="21"/>
        </w:rPr>
      </w:pPr>
    </w:p>
    <w:p w14:paraId="2C35AF26" w14:textId="228D18CD" w:rsidR="00F1689C" w:rsidRPr="00CE2128" w:rsidRDefault="00F1689C" w:rsidP="00F1689C">
      <w:pPr>
        <w:jc w:val="left"/>
        <w:rPr>
          <w:rFonts w:ascii="Century" w:eastAsia="ＭＳ 明朝" w:hAnsi="Century"/>
          <w:szCs w:val="21"/>
        </w:rPr>
      </w:pPr>
    </w:p>
    <w:p w14:paraId="19FD3BB4" w14:textId="22E829F4" w:rsidR="00F1689C" w:rsidRPr="00CE2128" w:rsidRDefault="00F1689C" w:rsidP="00F1689C">
      <w:pPr>
        <w:jc w:val="left"/>
        <w:rPr>
          <w:rFonts w:ascii="Century" w:eastAsia="ＭＳ 明朝" w:hAnsi="Century"/>
          <w:szCs w:val="21"/>
        </w:rPr>
      </w:pPr>
    </w:p>
    <w:p w14:paraId="3F9E4D02" w14:textId="36FD17A0" w:rsidR="00F1689C" w:rsidRPr="00CE2128" w:rsidRDefault="00F1689C" w:rsidP="00F1689C">
      <w:pPr>
        <w:jc w:val="left"/>
        <w:rPr>
          <w:rFonts w:ascii="Century" w:eastAsia="ＭＳ 明朝" w:hAnsi="Century"/>
          <w:szCs w:val="21"/>
        </w:rPr>
      </w:pPr>
    </w:p>
    <w:p w14:paraId="26801D0F" w14:textId="1BE78A50" w:rsidR="00F1689C" w:rsidRPr="00CE2128" w:rsidRDefault="00F1689C" w:rsidP="00F1689C">
      <w:pPr>
        <w:jc w:val="left"/>
        <w:rPr>
          <w:rFonts w:ascii="Century" w:eastAsia="ＭＳ 明朝" w:hAnsi="Century"/>
          <w:szCs w:val="21"/>
        </w:rPr>
      </w:pPr>
    </w:p>
    <w:p w14:paraId="1CB1EBF1" w14:textId="70B53DF6" w:rsidR="00F1689C" w:rsidRPr="00CE2128" w:rsidRDefault="00F1689C" w:rsidP="00F1689C">
      <w:pPr>
        <w:jc w:val="left"/>
        <w:rPr>
          <w:rFonts w:ascii="Century" w:eastAsia="ＭＳ 明朝" w:hAnsi="Century"/>
          <w:szCs w:val="21"/>
        </w:rPr>
      </w:pPr>
    </w:p>
    <w:p w14:paraId="7416F628" w14:textId="2FEE5D09" w:rsidR="00F1689C" w:rsidRPr="00CE2128" w:rsidRDefault="00F1689C">
      <w:pPr>
        <w:widowControl/>
        <w:jc w:val="left"/>
        <w:rPr>
          <w:rFonts w:ascii="Century" w:eastAsia="ＭＳ 明朝" w:hAnsi="Century"/>
          <w:szCs w:val="21"/>
        </w:rPr>
      </w:pPr>
      <w:r w:rsidRPr="00CE2128">
        <w:rPr>
          <w:rFonts w:ascii="Century" w:eastAsia="ＭＳ 明朝" w:hAnsi="Century"/>
          <w:szCs w:val="21"/>
        </w:rPr>
        <w:br w:type="page"/>
      </w:r>
    </w:p>
    <w:p w14:paraId="6673E986" w14:textId="72A73FB9" w:rsidR="00F1689C" w:rsidRPr="00CE2128" w:rsidRDefault="00F1689C" w:rsidP="00F1689C">
      <w:pPr>
        <w:jc w:val="center"/>
        <w:rPr>
          <w:rFonts w:ascii="Century" w:eastAsia="ＭＳ 明朝" w:hAnsi="Century"/>
          <w:b/>
          <w:bCs/>
          <w:sz w:val="24"/>
          <w:szCs w:val="24"/>
        </w:rPr>
      </w:pPr>
      <w:r w:rsidRPr="00CE2128">
        <w:rPr>
          <w:rFonts w:ascii="Century" w:eastAsia="ＭＳ 明朝" w:hAnsi="Century" w:hint="eastAsia"/>
          <w:b/>
          <w:bCs/>
          <w:sz w:val="24"/>
          <w:szCs w:val="24"/>
        </w:rPr>
        <w:lastRenderedPageBreak/>
        <w:t>研究使用へのご協力の同意書</w:t>
      </w:r>
    </w:p>
    <w:p w14:paraId="1544961E" w14:textId="033FC4C2" w:rsidR="00F1689C" w:rsidRPr="00CE2128" w:rsidRDefault="00F1689C" w:rsidP="00F1689C">
      <w:pPr>
        <w:jc w:val="center"/>
        <w:rPr>
          <w:rFonts w:ascii="Century" w:eastAsia="ＭＳ 明朝" w:hAnsi="Century"/>
          <w:b/>
          <w:bCs/>
          <w:sz w:val="24"/>
          <w:szCs w:val="24"/>
        </w:rPr>
      </w:pPr>
    </w:p>
    <w:p w14:paraId="07F4782A" w14:textId="77777777"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【医師の署名欄】</w:t>
      </w:r>
    </w:p>
    <w:p w14:paraId="48B2A0C6" w14:textId="77777777"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私は、患者様及び代諾者に上記事項について十分に説明いたしました。</w:t>
      </w:r>
    </w:p>
    <w:p w14:paraId="07CEAAA5" w14:textId="77777777" w:rsidR="00F1689C" w:rsidRPr="00CE2128" w:rsidRDefault="00F1689C" w:rsidP="00F1689C">
      <w:pPr>
        <w:jc w:val="left"/>
        <w:rPr>
          <w:rFonts w:ascii="Century" w:eastAsia="ＭＳ 明朝" w:hAnsi="Century"/>
          <w:szCs w:val="21"/>
        </w:rPr>
      </w:pPr>
    </w:p>
    <w:p w14:paraId="1E751FD6" w14:textId="77777777"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 xml:space="preserve">説明日：令和　　年　　月　　日　　</w:t>
      </w:r>
    </w:p>
    <w:p w14:paraId="0E530872" w14:textId="77777777" w:rsidR="00F1689C" w:rsidRPr="00CE2128" w:rsidRDefault="00F1689C" w:rsidP="00F1689C">
      <w:pPr>
        <w:jc w:val="left"/>
        <w:rPr>
          <w:rFonts w:ascii="Century" w:eastAsia="ＭＳ 明朝" w:hAnsi="Century"/>
          <w:szCs w:val="21"/>
        </w:rPr>
      </w:pPr>
    </w:p>
    <w:p w14:paraId="2277BDA1" w14:textId="4BD1BCEE"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氏名：</w:t>
      </w:r>
      <w:r w:rsidR="00330580" w:rsidRPr="00CE2128">
        <w:rPr>
          <w:rFonts w:ascii="Century" w:eastAsia="ＭＳ 明朝" w:hAnsi="Century"/>
          <w:szCs w:val="21"/>
        </w:rPr>
        <w:t>（</w:t>
      </w:r>
      <w:r w:rsidRPr="00CE2128">
        <w:rPr>
          <w:rFonts w:ascii="Century" w:eastAsia="ＭＳ 明朝" w:hAnsi="Century"/>
          <w:szCs w:val="21"/>
        </w:rPr>
        <w:t>自署</w:t>
      </w:r>
      <w:r w:rsidR="00330580" w:rsidRPr="00CE2128">
        <w:rPr>
          <w:rFonts w:ascii="Century" w:eastAsia="ＭＳ 明朝" w:hAnsi="Century"/>
          <w:szCs w:val="21"/>
        </w:rPr>
        <w:t>）</w:t>
      </w:r>
      <w:r w:rsidRPr="00CE2128">
        <w:rPr>
          <w:rFonts w:ascii="Century" w:eastAsia="ＭＳ 明朝" w:hAnsi="Century"/>
          <w:szCs w:val="21"/>
          <w:u w:val="single"/>
        </w:rPr>
        <w:t xml:space="preserve">　　　　　　　　　　　　　　　　　　　　</w:t>
      </w:r>
    </w:p>
    <w:p w14:paraId="66B29683" w14:textId="1703B28D" w:rsidR="00F1689C" w:rsidRPr="00CE2128" w:rsidRDefault="00F1689C" w:rsidP="00F1689C">
      <w:pPr>
        <w:jc w:val="left"/>
        <w:rPr>
          <w:rFonts w:ascii="Century" w:eastAsia="ＭＳ 明朝" w:hAnsi="Century"/>
          <w:szCs w:val="21"/>
        </w:rPr>
      </w:pPr>
    </w:p>
    <w:p w14:paraId="6C45154D" w14:textId="77777777"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【患者様若しくは代諾者の署名欄】</w:t>
      </w:r>
    </w:p>
    <w:p w14:paraId="314F1286" w14:textId="77777777"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私はこの研究に協力するにあたり、上記事項について十分な説明を受け、同意説明文書を受け取り、内容等を理解いたしましたので、研究使用を目的として私の血液・培養細胞等を使用することに</w:t>
      </w:r>
    </w:p>
    <w:p w14:paraId="418679B8" w14:textId="77777777" w:rsidR="00F1689C" w:rsidRPr="00CE2128" w:rsidRDefault="00F1689C" w:rsidP="00F1689C">
      <w:pPr>
        <w:jc w:val="left"/>
        <w:rPr>
          <w:rFonts w:ascii="Century" w:eastAsia="ＭＳ 明朝" w:hAnsi="Century"/>
          <w:szCs w:val="21"/>
        </w:rPr>
      </w:pPr>
    </w:p>
    <w:p w14:paraId="5EF855EB" w14:textId="77777777"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 xml:space="preserve">同意します。　　</w:t>
      </w:r>
      <w:r w:rsidRPr="00CE2128">
        <w:rPr>
          <w:rFonts w:ascii="Century" w:eastAsia="ＭＳ 明朝" w:hAnsi="Century"/>
          <w:szCs w:val="21"/>
        </w:rPr>
        <w:t>/</w:t>
      </w:r>
      <w:r w:rsidRPr="00CE2128">
        <w:rPr>
          <w:rFonts w:ascii="Century" w:eastAsia="ＭＳ 明朝" w:hAnsi="Century"/>
          <w:szCs w:val="21"/>
        </w:rPr>
        <w:t xml:space="preserve">　　同意しません。</w:t>
      </w:r>
    </w:p>
    <w:p w14:paraId="7804FC8C" w14:textId="77777777" w:rsidR="00F1689C" w:rsidRPr="00CE2128" w:rsidRDefault="00F1689C" w:rsidP="00F1689C">
      <w:pPr>
        <w:jc w:val="left"/>
        <w:rPr>
          <w:rFonts w:ascii="Century" w:eastAsia="ＭＳ 明朝" w:hAnsi="Century"/>
          <w:szCs w:val="21"/>
        </w:rPr>
      </w:pPr>
    </w:p>
    <w:p w14:paraId="72598170" w14:textId="77777777"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 xml:space="preserve">同意日：令和　　年　　月　　日　　</w:t>
      </w:r>
    </w:p>
    <w:p w14:paraId="6EC7AC2E" w14:textId="77777777" w:rsidR="00F1689C" w:rsidRPr="00CE2128" w:rsidRDefault="00F1689C" w:rsidP="00F1689C">
      <w:pPr>
        <w:jc w:val="left"/>
        <w:rPr>
          <w:rFonts w:ascii="Century" w:eastAsia="ＭＳ 明朝" w:hAnsi="Century"/>
          <w:szCs w:val="21"/>
        </w:rPr>
      </w:pPr>
    </w:p>
    <w:p w14:paraId="7D2562B5" w14:textId="541F1342"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氏名</w:t>
      </w:r>
      <w:r w:rsidR="00330580" w:rsidRPr="00CE2128">
        <w:rPr>
          <w:rFonts w:ascii="Century" w:eastAsia="ＭＳ 明朝" w:hAnsi="Century" w:hint="eastAsia"/>
          <w:szCs w:val="21"/>
        </w:rPr>
        <w:t>（</w:t>
      </w:r>
      <w:r w:rsidRPr="00CE2128">
        <w:rPr>
          <w:rFonts w:ascii="Century" w:eastAsia="ＭＳ 明朝" w:hAnsi="Century" w:hint="eastAsia"/>
          <w:szCs w:val="21"/>
        </w:rPr>
        <w:t>自署</w:t>
      </w:r>
      <w:r w:rsidR="00330580" w:rsidRPr="00CE2128">
        <w:rPr>
          <w:rFonts w:ascii="Century" w:eastAsia="ＭＳ 明朝" w:hAnsi="Century" w:hint="eastAsia"/>
          <w:szCs w:val="21"/>
        </w:rPr>
        <w:t>）</w:t>
      </w:r>
      <w:r w:rsidRPr="00CE2128">
        <w:rPr>
          <w:rFonts w:ascii="Century" w:eastAsia="ＭＳ 明朝" w:hAnsi="Century" w:hint="eastAsia"/>
          <w:szCs w:val="21"/>
        </w:rPr>
        <w:t>：</w:t>
      </w:r>
      <w:r w:rsidRPr="00CE2128">
        <w:rPr>
          <w:rFonts w:ascii="Century" w:eastAsia="ＭＳ 明朝" w:hAnsi="Century" w:hint="eastAsia"/>
          <w:szCs w:val="21"/>
          <w:u w:val="single"/>
        </w:rPr>
        <w:t xml:space="preserve">　　　　　　　　　　　　　　　　　　　</w:t>
      </w:r>
    </w:p>
    <w:p w14:paraId="1E48BFA7" w14:textId="77777777" w:rsidR="00F1689C" w:rsidRPr="00CE2128" w:rsidRDefault="00F1689C" w:rsidP="00F1689C">
      <w:pPr>
        <w:jc w:val="left"/>
        <w:rPr>
          <w:rFonts w:ascii="Century" w:eastAsia="ＭＳ 明朝" w:hAnsi="Century"/>
          <w:szCs w:val="21"/>
        </w:rPr>
      </w:pPr>
    </w:p>
    <w:p w14:paraId="67ED33EB" w14:textId="7CBBB9AA" w:rsidR="00F1689C" w:rsidRPr="00CE2128" w:rsidRDefault="00F1689C" w:rsidP="00F1689C">
      <w:pPr>
        <w:jc w:val="left"/>
        <w:rPr>
          <w:rFonts w:ascii="Century" w:eastAsia="ＭＳ 明朝" w:hAnsi="Century"/>
          <w:szCs w:val="21"/>
        </w:rPr>
      </w:pPr>
      <w:r w:rsidRPr="00CE2128">
        <w:rPr>
          <w:rFonts w:ascii="Century" w:eastAsia="ＭＳ 明朝" w:hAnsi="Century" w:hint="eastAsia"/>
          <w:szCs w:val="21"/>
        </w:rPr>
        <w:t>代諾者</w:t>
      </w:r>
      <w:r w:rsidR="00330580" w:rsidRPr="00CE2128">
        <w:rPr>
          <w:rFonts w:ascii="Century" w:eastAsia="ＭＳ 明朝" w:hAnsi="Century" w:hint="eastAsia"/>
          <w:szCs w:val="21"/>
        </w:rPr>
        <w:t>（</w:t>
      </w:r>
      <w:r w:rsidRPr="00CE2128">
        <w:rPr>
          <w:rFonts w:ascii="Century" w:eastAsia="ＭＳ 明朝" w:hAnsi="Century" w:hint="eastAsia"/>
          <w:szCs w:val="21"/>
        </w:rPr>
        <w:t>自署</w:t>
      </w:r>
      <w:r w:rsidR="00330580" w:rsidRPr="00CE2128">
        <w:rPr>
          <w:rFonts w:ascii="Century" w:eastAsia="ＭＳ 明朝" w:hAnsi="Century" w:hint="eastAsia"/>
          <w:szCs w:val="21"/>
        </w:rPr>
        <w:t>）</w:t>
      </w:r>
      <w:r w:rsidRPr="00CE2128">
        <w:rPr>
          <w:rFonts w:ascii="Century" w:eastAsia="ＭＳ 明朝" w:hAnsi="Century" w:hint="eastAsia"/>
          <w:szCs w:val="21"/>
        </w:rPr>
        <w:t>：</w:t>
      </w:r>
      <w:r w:rsidRPr="00CE2128">
        <w:rPr>
          <w:rFonts w:ascii="Century" w:eastAsia="ＭＳ 明朝" w:hAnsi="Century" w:hint="eastAsia"/>
          <w:szCs w:val="21"/>
          <w:u w:val="single"/>
        </w:rPr>
        <w:t xml:space="preserve">　　　　　　　　　　　　　　　　　　</w:t>
      </w:r>
    </w:p>
    <w:p w14:paraId="406C015F" w14:textId="3A6BB883" w:rsidR="00F1689C" w:rsidRPr="00742F6A" w:rsidRDefault="00330580" w:rsidP="00F1689C">
      <w:pPr>
        <w:jc w:val="left"/>
        <w:rPr>
          <w:rFonts w:ascii="Century" w:eastAsia="ＭＳ 明朝" w:hAnsi="Century"/>
          <w:szCs w:val="21"/>
        </w:rPr>
      </w:pPr>
      <w:r w:rsidRPr="00CE2128">
        <w:rPr>
          <w:rFonts w:ascii="Century" w:eastAsia="ＭＳ 明朝" w:hAnsi="Century"/>
          <w:szCs w:val="21"/>
        </w:rPr>
        <w:t>（</w:t>
      </w:r>
      <w:r w:rsidR="00F1689C" w:rsidRPr="00CE2128">
        <w:rPr>
          <w:rFonts w:ascii="Century" w:eastAsia="ＭＳ 明朝" w:hAnsi="Century"/>
          <w:szCs w:val="21"/>
        </w:rPr>
        <w:t xml:space="preserve">患者様との続柄：　　　　　　　　</w:t>
      </w:r>
      <w:r w:rsidRPr="00CE2128">
        <w:rPr>
          <w:rFonts w:ascii="Century" w:eastAsia="ＭＳ 明朝" w:hAnsi="Century"/>
          <w:szCs w:val="21"/>
        </w:rPr>
        <w:t>）</w:t>
      </w:r>
    </w:p>
    <w:sectPr w:rsidR="00F1689C" w:rsidRPr="00742F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FD16" w14:textId="77777777" w:rsidR="009E6238" w:rsidRDefault="009E6238" w:rsidP="00E36319">
      <w:r>
        <w:separator/>
      </w:r>
    </w:p>
  </w:endnote>
  <w:endnote w:type="continuationSeparator" w:id="0">
    <w:p w14:paraId="0E35C7C0" w14:textId="77777777" w:rsidR="009E6238" w:rsidRDefault="009E6238" w:rsidP="00E3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F8BD" w14:textId="77777777" w:rsidR="009E6238" w:rsidRDefault="009E6238" w:rsidP="00E36319">
      <w:r>
        <w:separator/>
      </w:r>
    </w:p>
  </w:footnote>
  <w:footnote w:type="continuationSeparator" w:id="0">
    <w:p w14:paraId="4CBF18C1" w14:textId="77777777" w:rsidR="009E6238" w:rsidRDefault="009E6238" w:rsidP="00E36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1E0"/>
    <w:multiLevelType w:val="hybridMultilevel"/>
    <w:tmpl w:val="F9B06E30"/>
    <w:lvl w:ilvl="0" w:tplc="0409001B">
      <w:start w:val="1"/>
      <w:numFmt w:val="lowerRoman"/>
      <w:lvlText w:val="%1."/>
      <w:lvlJc w:val="right"/>
      <w:pPr>
        <w:ind w:left="3256" w:hanging="420"/>
      </w:pPr>
    </w:lvl>
    <w:lvl w:ilvl="1" w:tplc="04090017" w:tentative="1">
      <w:start w:val="1"/>
      <w:numFmt w:val="aiueoFullWidth"/>
      <w:lvlText w:val="(%2)"/>
      <w:lvlJc w:val="left"/>
      <w:pPr>
        <w:ind w:left="3676" w:hanging="420"/>
      </w:p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1" w15:restartNumberingAfterBreak="0">
    <w:nsid w:val="095E1E8C"/>
    <w:multiLevelType w:val="hybridMultilevel"/>
    <w:tmpl w:val="2E781406"/>
    <w:lvl w:ilvl="0" w:tplc="A19EC1C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B6549"/>
    <w:multiLevelType w:val="hybridMultilevel"/>
    <w:tmpl w:val="FEB63D5C"/>
    <w:lvl w:ilvl="0" w:tplc="7730F7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71CEE"/>
    <w:multiLevelType w:val="hybridMultilevel"/>
    <w:tmpl w:val="1EE83242"/>
    <w:lvl w:ilvl="0" w:tplc="0E9A75EC">
      <w:start w:val="1"/>
      <w:numFmt w:val="decimal"/>
      <w:lvlText w:val="%1)"/>
      <w:lvlJc w:val="left"/>
      <w:pPr>
        <w:ind w:left="18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632EA"/>
    <w:multiLevelType w:val="hybridMultilevel"/>
    <w:tmpl w:val="7626254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23F35290"/>
    <w:multiLevelType w:val="hybridMultilevel"/>
    <w:tmpl w:val="E2F6B182"/>
    <w:lvl w:ilvl="0" w:tplc="E8F6C9DA">
      <w:start w:val="1"/>
      <w:numFmt w:val="decimal"/>
      <w:lvlText w:val="%1)"/>
      <w:lvlJc w:val="left"/>
      <w:pPr>
        <w:ind w:left="18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140E25"/>
    <w:multiLevelType w:val="hybridMultilevel"/>
    <w:tmpl w:val="BD76E646"/>
    <w:lvl w:ilvl="0" w:tplc="7730F7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C60D7"/>
    <w:multiLevelType w:val="hybridMultilevel"/>
    <w:tmpl w:val="D5EA17CC"/>
    <w:lvl w:ilvl="0" w:tplc="ACCA764E">
      <w:start w:val="1"/>
      <w:numFmt w:val="decimal"/>
      <w:lvlText w:val="%1)"/>
      <w:lvlJc w:val="left"/>
      <w:pPr>
        <w:ind w:left="840" w:hanging="420"/>
      </w:pPr>
      <w:rPr>
        <w:rFonts w:ascii="Century" w:eastAsia="ＭＳ 明朝" w:hAnsi="Century"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DBD628C"/>
    <w:multiLevelType w:val="hybridMultilevel"/>
    <w:tmpl w:val="9E9E839C"/>
    <w:lvl w:ilvl="0" w:tplc="FC20F4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CF4FCE"/>
    <w:multiLevelType w:val="hybridMultilevel"/>
    <w:tmpl w:val="ED0699D6"/>
    <w:lvl w:ilvl="0" w:tplc="C4F458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DA35A5"/>
    <w:multiLevelType w:val="hybridMultilevel"/>
    <w:tmpl w:val="BB5EA6F6"/>
    <w:lvl w:ilvl="0" w:tplc="0409001B">
      <w:start w:val="1"/>
      <w:numFmt w:val="lowerRoman"/>
      <w:lvlText w:val="%1."/>
      <w:lvlJc w:val="righ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0DC7569"/>
    <w:multiLevelType w:val="hybridMultilevel"/>
    <w:tmpl w:val="355A36B2"/>
    <w:lvl w:ilvl="0" w:tplc="8A12589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08705F"/>
    <w:multiLevelType w:val="hybridMultilevel"/>
    <w:tmpl w:val="6EAEA43E"/>
    <w:lvl w:ilvl="0" w:tplc="EDCA287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7C6ED2"/>
    <w:multiLevelType w:val="hybridMultilevel"/>
    <w:tmpl w:val="7AE413DE"/>
    <w:lvl w:ilvl="0" w:tplc="93FCC426">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6FEB56C8"/>
    <w:multiLevelType w:val="hybridMultilevel"/>
    <w:tmpl w:val="18909980"/>
    <w:lvl w:ilvl="0" w:tplc="0409001B">
      <w:start w:val="1"/>
      <w:numFmt w:val="lowerRoman"/>
      <w:lvlText w:val="%1."/>
      <w:lvlJc w:val="right"/>
      <w:pPr>
        <w:ind w:left="1407" w:hanging="420"/>
      </w:p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5" w15:restartNumberingAfterBreak="0">
    <w:nsid w:val="7275486F"/>
    <w:multiLevelType w:val="hybridMultilevel"/>
    <w:tmpl w:val="06FE8B08"/>
    <w:lvl w:ilvl="0" w:tplc="ACCA764E">
      <w:start w:val="1"/>
      <w:numFmt w:val="decimal"/>
      <w:lvlText w:val="%1)"/>
      <w:lvlJc w:val="left"/>
      <w:pPr>
        <w:ind w:left="840" w:hanging="420"/>
      </w:pPr>
      <w:rPr>
        <w:rFonts w:ascii="Century" w:eastAsia="ＭＳ 明朝" w:hAnsi="Century"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9"/>
  </w:num>
  <w:num w:numId="3">
    <w:abstractNumId w:val="4"/>
  </w:num>
  <w:num w:numId="4">
    <w:abstractNumId w:val="0"/>
  </w:num>
  <w:num w:numId="5">
    <w:abstractNumId w:val="13"/>
  </w:num>
  <w:num w:numId="6">
    <w:abstractNumId w:val="8"/>
  </w:num>
  <w:num w:numId="7">
    <w:abstractNumId w:val="3"/>
  </w:num>
  <w:num w:numId="8">
    <w:abstractNumId w:val="5"/>
  </w:num>
  <w:num w:numId="9">
    <w:abstractNumId w:val="6"/>
  </w:num>
  <w:num w:numId="10">
    <w:abstractNumId w:val="14"/>
  </w:num>
  <w:num w:numId="11">
    <w:abstractNumId w:val="10"/>
  </w:num>
  <w:num w:numId="12">
    <w:abstractNumId w:val="12"/>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9B"/>
    <w:rsid w:val="0000285D"/>
    <w:rsid w:val="00010B9E"/>
    <w:rsid w:val="00053A65"/>
    <w:rsid w:val="000B4406"/>
    <w:rsid w:val="000E3F10"/>
    <w:rsid w:val="0012153F"/>
    <w:rsid w:val="00121726"/>
    <w:rsid w:val="00126F32"/>
    <w:rsid w:val="00145233"/>
    <w:rsid w:val="001A33DF"/>
    <w:rsid w:val="001B628A"/>
    <w:rsid w:val="002175D3"/>
    <w:rsid w:val="002462EE"/>
    <w:rsid w:val="00266DB0"/>
    <w:rsid w:val="002A5D26"/>
    <w:rsid w:val="00325FE9"/>
    <w:rsid w:val="003303EB"/>
    <w:rsid w:val="00330580"/>
    <w:rsid w:val="00360BE5"/>
    <w:rsid w:val="00375E9E"/>
    <w:rsid w:val="003900D2"/>
    <w:rsid w:val="0042115E"/>
    <w:rsid w:val="004B6094"/>
    <w:rsid w:val="004C6409"/>
    <w:rsid w:val="005444AF"/>
    <w:rsid w:val="0054530A"/>
    <w:rsid w:val="00600D2B"/>
    <w:rsid w:val="00625B38"/>
    <w:rsid w:val="006304DD"/>
    <w:rsid w:val="00670539"/>
    <w:rsid w:val="006D324A"/>
    <w:rsid w:val="007272DA"/>
    <w:rsid w:val="00742F6A"/>
    <w:rsid w:val="00775C5B"/>
    <w:rsid w:val="007B1364"/>
    <w:rsid w:val="007C0253"/>
    <w:rsid w:val="007D10A1"/>
    <w:rsid w:val="007E412C"/>
    <w:rsid w:val="00832C3E"/>
    <w:rsid w:val="00837832"/>
    <w:rsid w:val="008512A3"/>
    <w:rsid w:val="008805AE"/>
    <w:rsid w:val="00883A0B"/>
    <w:rsid w:val="008A12AF"/>
    <w:rsid w:val="008C65B7"/>
    <w:rsid w:val="008F489C"/>
    <w:rsid w:val="009C768E"/>
    <w:rsid w:val="009E0BD0"/>
    <w:rsid w:val="009E2D0D"/>
    <w:rsid w:val="009E6238"/>
    <w:rsid w:val="00A1687D"/>
    <w:rsid w:val="00A21241"/>
    <w:rsid w:val="00A36F2C"/>
    <w:rsid w:val="00A43766"/>
    <w:rsid w:val="00A6361C"/>
    <w:rsid w:val="00AD3DE7"/>
    <w:rsid w:val="00B9149B"/>
    <w:rsid w:val="00BC382E"/>
    <w:rsid w:val="00BE6D91"/>
    <w:rsid w:val="00BF58DD"/>
    <w:rsid w:val="00BF718D"/>
    <w:rsid w:val="00C150D0"/>
    <w:rsid w:val="00C9084A"/>
    <w:rsid w:val="00CD5083"/>
    <w:rsid w:val="00CE2128"/>
    <w:rsid w:val="00CF1B52"/>
    <w:rsid w:val="00D23AAD"/>
    <w:rsid w:val="00D3475D"/>
    <w:rsid w:val="00D40CC5"/>
    <w:rsid w:val="00D507CC"/>
    <w:rsid w:val="00D71197"/>
    <w:rsid w:val="00DC5228"/>
    <w:rsid w:val="00DD1C30"/>
    <w:rsid w:val="00DD2BE3"/>
    <w:rsid w:val="00DE3A6E"/>
    <w:rsid w:val="00DF436E"/>
    <w:rsid w:val="00E13036"/>
    <w:rsid w:val="00E16CF2"/>
    <w:rsid w:val="00E36319"/>
    <w:rsid w:val="00EA350F"/>
    <w:rsid w:val="00EC00B8"/>
    <w:rsid w:val="00ED0461"/>
    <w:rsid w:val="00ED5F47"/>
    <w:rsid w:val="00F1689C"/>
    <w:rsid w:val="00F24A17"/>
    <w:rsid w:val="00F32299"/>
    <w:rsid w:val="00F655F9"/>
    <w:rsid w:val="00FA045A"/>
    <w:rsid w:val="00FA3848"/>
    <w:rsid w:val="00FC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9F54C"/>
  <w15:chartTrackingRefBased/>
  <w15:docId w15:val="{338B5804-0B34-44CE-94F6-19421A6E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36E"/>
    <w:pPr>
      <w:ind w:leftChars="400" w:left="840"/>
    </w:pPr>
  </w:style>
  <w:style w:type="character" w:styleId="a4">
    <w:name w:val="Hyperlink"/>
    <w:basedOn w:val="a0"/>
    <w:uiPriority w:val="99"/>
    <w:unhideWhenUsed/>
    <w:rsid w:val="00121726"/>
    <w:rPr>
      <w:color w:val="0563C1" w:themeColor="hyperlink"/>
      <w:u w:val="single"/>
    </w:rPr>
  </w:style>
  <w:style w:type="character" w:styleId="a5">
    <w:name w:val="Unresolved Mention"/>
    <w:basedOn w:val="a0"/>
    <w:uiPriority w:val="99"/>
    <w:semiHidden/>
    <w:unhideWhenUsed/>
    <w:rsid w:val="00121726"/>
    <w:rPr>
      <w:color w:val="605E5C"/>
      <w:shd w:val="clear" w:color="auto" w:fill="E1DFDD"/>
    </w:rPr>
  </w:style>
  <w:style w:type="paragraph" w:styleId="a6">
    <w:name w:val="Balloon Text"/>
    <w:basedOn w:val="a"/>
    <w:link w:val="a7"/>
    <w:uiPriority w:val="99"/>
    <w:semiHidden/>
    <w:unhideWhenUsed/>
    <w:rsid w:val="001A33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33D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C9084A"/>
    <w:rPr>
      <w:sz w:val="18"/>
      <w:szCs w:val="18"/>
    </w:rPr>
  </w:style>
  <w:style w:type="paragraph" w:styleId="a9">
    <w:name w:val="annotation text"/>
    <w:basedOn w:val="a"/>
    <w:link w:val="aa"/>
    <w:uiPriority w:val="99"/>
    <w:semiHidden/>
    <w:unhideWhenUsed/>
    <w:rsid w:val="00C9084A"/>
    <w:pPr>
      <w:jc w:val="left"/>
    </w:pPr>
  </w:style>
  <w:style w:type="character" w:customStyle="1" w:styleId="aa">
    <w:name w:val="コメント文字列 (文字)"/>
    <w:basedOn w:val="a0"/>
    <w:link w:val="a9"/>
    <w:uiPriority w:val="99"/>
    <w:semiHidden/>
    <w:rsid w:val="00C9084A"/>
  </w:style>
  <w:style w:type="paragraph" w:styleId="ab">
    <w:name w:val="annotation subject"/>
    <w:basedOn w:val="a9"/>
    <w:next w:val="a9"/>
    <w:link w:val="ac"/>
    <w:uiPriority w:val="99"/>
    <w:semiHidden/>
    <w:unhideWhenUsed/>
    <w:rsid w:val="00C9084A"/>
    <w:rPr>
      <w:b/>
      <w:bCs/>
    </w:rPr>
  </w:style>
  <w:style w:type="character" w:customStyle="1" w:styleId="ac">
    <w:name w:val="コメント内容 (文字)"/>
    <w:basedOn w:val="aa"/>
    <w:link w:val="ab"/>
    <w:uiPriority w:val="99"/>
    <w:semiHidden/>
    <w:rsid w:val="00C9084A"/>
    <w:rPr>
      <w:b/>
      <w:bCs/>
    </w:rPr>
  </w:style>
  <w:style w:type="paragraph" w:styleId="ad">
    <w:name w:val="header"/>
    <w:basedOn w:val="a"/>
    <w:link w:val="ae"/>
    <w:uiPriority w:val="99"/>
    <w:unhideWhenUsed/>
    <w:rsid w:val="00E36319"/>
    <w:pPr>
      <w:tabs>
        <w:tab w:val="center" w:pos="4252"/>
        <w:tab w:val="right" w:pos="8504"/>
      </w:tabs>
      <w:snapToGrid w:val="0"/>
    </w:pPr>
  </w:style>
  <w:style w:type="character" w:customStyle="1" w:styleId="ae">
    <w:name w:val="ヘッダー (文字)"/>
    <w:basedOn w:val="a0"/>
    <w:link w:val="ad"/>
    <w:uiPriority w:val="99"/>
    <w:rsid w:val="00E36319"/>
  </w:style>
  <w:style w:type="paragraph" w:styleId="af">
    <w:name w:val="footer"/>
    <w:basedOn w:val="a"/>
    <w:link w:val="af0"/>
    <w:uiPriority w:val="99"/>
    <w:unhideWhenUsed/>
    <w:rsid w:val="00E36319"/>
    <w:pPr>
      <w:tabs>
        <w:tab w:val="center" w:pos="4252"/>
        <w:tab w:val="right" w:pos="8504"/>
      </w:tabs>
      <w:snapToGrid w:val="0"/>
    </w:pPr>
  </w:style>
  <w:style w:type="character" w:customStyle="1" w:styleId="af0">
    <w:name w:val="フッター (文字)"/>
    <w:basedOn w:val="a0"/>
    <w:link w:val="af"/>
    <w:uiPriority w:val="99"/>
    <w:rsid w:val="00E36319"/>
  </w:style>
  <w:style w:type="paragraph" w:styleId="af1">
    <w:name w:val="Revision"/>
    <w:hidden/>
    <w:uiPriority w:val="99"/>
    <w:semiHidden/>
    <w:rsid w:val="00E3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japal.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1416</Words>
  <Characters>8073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riken-irm06@outlook.jp</dc:creator>
  <cp:keywords/>
  <dc:description/>
  <cp:lastModifiedBy>Kumiko Sakurai</cp:lastModifiedBy>
  <cp:revision>6</cp:revision>
  <cp:lastPrinted>2022-02-02T03:08:00Z</cp:lastPrinted>
  <dcterms:created xsi:type="dcterms:W3CDTF">2022-02-22T02:50:00Z</dcterms:created>
  <dcterms:modified xsi:type="dcterms:W3CDTF">2022-03-09T05:22:00Z</dcterms:modified>
</cp:coreProperties>
</file>